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375D97" w:rsidRDefault="00211FDE" w:rsidP="00835A71">
      <w:pPr>
        <w:pStyle w:val="3"/>
        <w:jc w:val="center"/>
        <w:rPr>
          <w:szCs w:val="24"/>
        </w:rPr>
      </w:pPr>
      <w:r w:rsidRPr="00375D97">
        <w:rPr>
          <w:szCs w:val="24"/>
        </w:rPr>
        <w:t>СОВЕТ</w:t>
      </w:r>
      <w:r w:rsidR="0083366D" w:rsidRPr="00375D97">
        <w:rPr>
          <w:szCs w:val="24"/>
        </w:rPr>
        <w:t xml:space="preserve"> </w:t>
      </w:r>
      <w:r w:rsidRPr="00375D97">
        <w:rPr>
          <w:szCs w:val="24"/>
        </w:rPr>
        <w:t>НАРОДНЫХ</w:t>
      </w:r>
      <w:r w:rsidR="0083366D" w:rsidRPr="00375D97">
        <w:rPr>
          <w:szCs w:val="24"/>
        </w:rPr>
        <w:t xml:space="preserve"> </w:t>
      </w:r>
      <w:r w:rsidRPr="00375D97">
        <w:rPr>
          <w:szCs w:val="24"/>
        </w:rPr>
        <w:t>ДЕПУТАТОВ</w:t>
      </w:r>
      <w:r w:rsidR="0083366D" w:rsidRPr="00375D97">
        <w:rPr>
          <w:szCs w:val="24"/>
        </w:rPr>
        <w:t xml:space="preserve"> </w:t>
      </w:r>
      <w:r w:rsidRPr="00375D97">
        <w:rPr>
          <w:szCs w:val="24"/>
        </w:rPr>
        <w:t>МУНИЦИПАЛЬНОГО</w:t>
      </w:r>
      <w:r w:rsidR="0083366D" w:rsidRPr="00375D97">
        <w:rPr>
          <w:szCs w:val="24"/>
        </w:rPr>
        <w:t xml:space="preserve"> </w:t>
      </w:r>
      <w:r w:rsidRPr="00375D97">
        <w:rPr>
          <w:szCs w:val="24"/>
        </w:rPr>
        <w:t>ОБРАЗОВАНИЯ</w:t>
      </w:r>
      <w:r w:rsidR="0083366D" w:rsidRPr="00375D97">
        <w:rPr>
          <w:szCs w:val="24"/>
        </w:rPr>
        <w:t xml:space="preserve"> </w:t>
      </w:r>
      <w:r w:rsidR="002D556C" w:rsidRPr="00375D97">
        <w:rPr>
          <w:sz w:val="28"/>
          <w:szCs w:val="28"/>
        </w:rPr>
        <w:t>СТЕ</w:t>
      </w:r>
      <w:r w:rsidRPr="00375D97">
        <w:rPr>
          <w:sz w:val="28"/>
          <w:szCs w:val="28"/>
        </w:rPr>
        <w:t>ПАНЦЕВСКОЕ</w:t>
      </w:r>
    </w:p>
    <w:p w:rsidR="00211FDE" w:rsidRPr="00375D97" w:rsidRDefault="00211FDE" w:rsidP="00835A71">
      <w:pPr>
        <w:jc w:val="center"/>
        <w:rPr>
          <w:b/>
          <w:sz w:val="24"/>
          <w:szCs w:val="24"/>
        </w:rPr>
      </w:pPr>
      <w:r w:rsidRPr="00375D97">
        <w:rPr>
          <w:b/>
          <w:sz w:val="24"/>
          <w:szCs w:val="24"/>
        </w:rPr>
        <w:t>ВЯЗНИКОВСКОГО</w:t>
      </w:r>
      <w:r w:rsidR="0083366D" w:rsidRPr="00375D97">
        <w:rPr>
          <w:b/>
          <w:sz w:val="24"/>
          <w:szCs w:val="24"/>
        </w:rPr>
        <w:t xml:space="preserve"> </w:t>
      </w:r>
      <w:r w:rsidRPr="00375D97">
        <w:rPr>
          <w:b/>
          <w:sz w:val="24"/>
          <w:szCs w:val="24"/>
        </w:rPr>
        <w:t>РАЙОНА</w:t>
      </w:r>
    </w:p>
    <w:p w:rsidR="00211FDE" w:rsidRPr="00375D97" w:rsidRDefault="00211FDE" w:rsidP="00835A71">
      <w:pPr>
        <w:jc w:val="center"/>
        <w:rPr>
          <w:b/>
        </w:rPr>
      </w:pPr>
    </w:p>
    <w:p w:rsidR="00211FDE" w:rsidRPr="00375D97" w:rsidRDefault="00211FDE" w:rsidP="00835A71">
      <w:pPr>
        <w:pStyle w:val="2"/>
        <w:spacing w:after="360"/>
        <w:rPr>
          <w:bCs/>
          <w:sz w:val="28"/>
          <w:szCs w:val="28"/>
        </w:rPr>
      </w:pPr>
      <w:r w:rsidRPr="00375D97">
        <w:rPr>
          <w:bCs/>
          <w:sz w:val="28"/>
          <w:szCs w:val="28"/>
        </w:rPr>
        <w:t>Р Е Ш Е Н И Е</w:t>
      </w:r>
    </w:p>
    <w:p w:rsidR="00211FDE" w:rsidRPr="00F8382E" w:rsidRDefault="00EA79E2" w:rsidP="00F8382E">
      <w:pPr>
        <w:pStyle w:val="2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25.07.2019                                                               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>№ 189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75D97" w:rsidRPr="00375D97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5412EE" w:rsidRDefault="005412EE" w:rsidP="006C2FC6">
            <w:pPr>
              <w:jc w:val="both"/>
              <w:rPr>
                <w:i/>
                <w:sz w:val="24"/>
                <w:szCs w:val="24"/>
              </w:rPr>
            </w:pPr>
            <w:r w:rsidRPr="005412EE">
              <w:rPr>
                <w:i/>
                <w:iCs/>
                <w:sz w:val="24"/>
                <w:szCs w:val="24"/>
              </w:rPr>
              <w:t>О внесении изменений в Положение «О порядке управления и распоряжения муниципальной собственностью муниципального образования Степанцевское»</w:t>
            </w:r>
          </w:p>
        </w:tc>
      </w:tr>
    </w:tbl>
    <w:p w:rsidR="00E728AC" w:rsidRPr="00375D97" w:rsidRDefault="00A42572" w:rsidP="00A42572">
      <w:pPr>
        <w:pStyle w:val="2"/>
        <w:tabs>
          <w:tab w:val="left" w:pos="1410"/>
        </w:tabs>
        <w:jc w:val="left"/>
      </w:pPr>
      <w:r w:rsidRPr="00375D97">
        <w:tab/>
      </w:r>
    </w:p>
    <w:p w:rsidR="00A42572" w:rsidRPr="00375D97" w:rsidRDefault="00A42572" w:rsidP="00A42572"/>
    <w:p w:rsidR="00A42572" w:rsidRPr="00375D97" w:rsidRDefault="00022C77" w:rsidP="00022C77">
      <w:pPr>
        <w:tabs>
          <w:tab w:val="left" w:pos="960"/>
        </w:tabs>
      </w:pPr>
      <w:r w:rsidRPr="00375D97">
        <w:tab/>
      </w:r>
    </w:p>
    <w:p w:rsidR="00A42572" w:rsidRPr="00375D97" w:rsidRDefault="00A42572" w:rsidP="00A42572"/>
    <w:p w:rsidR="00A42572" w:rsidRPr="00375D97" w:rsidRDefault="00A42572" w:rsidP="00A42572"/>
    <w:p w:rsidR="00E728AC" w:rsidRPr="00375D97" w:rsidRDefault="00DC1337" w:rsidP="00AF1AFA">
      <w:pPr>
        <w:spacing w:before="240" w:after="120"/>
        <w:jc w:val="both"/>
        <w:rPr>
          <w:sz w:val="28"/>
          <w:szCs w:val="28"/>
        </w:rPr>
      </w:pPr>
      <w:r w:rsidRPr="00375D97">
        <w:rPr>
          <w:sz w:val="28"/>
          <w:szCs w:val="28"/>
        </w:rPr>
        <w:tab/>
      </w:r>
      <w:r w:rsidR="00850C48" w:rsidRPr="00FD1602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 w:rsidR="00840572" w:rsidRPr="00FD1602">
        <w:rPr>
          <w:sz w:val="28"/>
          <w:szCs w:val="28"/>
        </w:rPr>
        <w:t>и</w:t>
      </w:r>
      <w:r w:rsidR="00840572" w:rsidRPr="00FD1602">
        <w:rPr>
          <w:i/>
          <w:iCs/>
          <w:sz w:val="28"/>
          <w:szCs w:val="28"/>
        </w:rPr>
        <w:t xml:space="preserve"> </w:t>
      </w:r>
      <w:r w:rsidR="00840572" w:rsidRPr="00FD1602">
        <w:rPr>
          <w:sz w:val="28"/>
          <w:szCs w:val="28"/>
        </w:rPr>
        <w:t>в соответствии с Федеральным законом</w:t>
      </w:r>
      <w:r w:rsidR="00850C48" w:rsidRPr="00FD1602">
        <w:rPr>
          <w:sz w:val="28"/>
          <w:szCs w:val="28"/>
        </w:rPr>
        <w:t xml:space="preserve"> от 21.12.2001 № 178-ФЗ «О приватизации государственного и муниципального имущества», Уставом муниципального образования Степанцевское, Совет народных депутатов муниципального образования </w:t>
      </w:r>
      <w:r w:rsidR="00840572" w:rsidRPr="00FD1602">
        <w:rPr>
          <w:sz w:val="28"/>
          <w:szCs w:val="28"/>
        </w:rPr>
        <w:t>Степанцевское</w:t>
      </w:r>
      <w:r w:rsidR="00840572">
        <w:rPr>
          <w:sz w:val="28"/>
          <w:szCs w:val="28"/>
        </w:rPr>
        <w:t xml:space="preserve"> р</w:t>
      </w:r>
      <w:r w:rsidR="00211FDE" w:rsidRPr="00375D97">
        <w:rPr>
          <w:sz w:val="28"/>
          <w:szCs w:val="28"/>
        </w:rPr>
        <w:t xml:space="preserve"> </w:t>
      </w:r>
      <w:r w:rsidR="00E728AC" w:rsidRPr="00375D97">
        <w:rPr>
          <w:sz w:val="28"/>
          <w:szCs w:val="28"/>
        </w:rPr>
        <w:t>е</w:t>
      </w:r>
      <w:r w:rsidR="00211FDE" w:rsidRPr="00375D97">
        <w:rPr>
          <w:sz w:val="28"/>
          <w:szCs w:val="28"/>
        </w:rPr>
        <w:t xml:space="preserve"> </w:t>
      </w:r>
      <w:r w:rsidR="00E728AC" w:rsidRPr="00375D97">
        <w:rPr>
          <w:sz w:val="28"/>
          <w:szCs w:val="28"/>
        </w:rPr>
        <w:t>ш</w:t>
      </w:r>
      <w:r w:rsidR="00211FDE" w:rsidRPr="00375D97">
        <w:rPr>
          <w:sz w:val="28"/>
          <w:szCs w:val="28"/>
        </w:rPr>
        <w:t xml:space="preserve"> </w:t>
      </w:r>
      <w:r w:rsidR="00E728AC" w:rsidRPr="00375D97">
        <w:rPr>
          <w:sz w:val="28"/>
          <w:szCs w:val="28"/>
        </w:rPr>
        <w:t>и</w:t>
      </w:r>
      <w:r w:rsidR="00211FDE" w:rsidRPr="00375D97">
        <w:rPr>
          <w:sz w:val="28"/>
          <w:szCs w:val="28"/>
        </w:rPr>
        <w:t xml:space="preserve"> </w:t>
      </w:r>
      <w:r w:rsidR="00E728AC" w:rsidRPr="00375D97">
        <w:rPr>
          <w:sz w:val="28"/>
          <w:szCs w:val="28"/>
        </w:rPr>
        <w:t>л:</w:t>
      </w:r>
    </w:p>
    <w:p w:rsidR="00850C48" w:rsidRPr="00A24B2A" w:rsidRDefault="00850C48" w:rsidP="00AF1AFA">
      <w:pPr>
        <w:pStyle w:val="af"/>
        <w:widowControl/>
        <w:numPr>
          <w:ilvl w:val="0"/>
          <w:numId w:val="14"/>
        </w:numPr>
        <w:autoSpaceDE/>
        <w:autoSpaceDN/>
        <w:adjustRightInd/>
        <w:spacing w:after="120"/>
        <w:ind w:left="0" w:firstLine="709"/>
        <w:contextualSpacing w:val="0"/>
        <w:jc w:val="both"/>
        <w:rPr>
          <w:sz w:val="28"/>
          <w:szCs w:val="28"/>
        </w:rPr>
      </w:pPr>
      <w:bookmarkStart w:id="1" w:name="OLE_LINK1"/>
      <w:r>
        <w:rPr>
          <w:sz w:val="28"/>
        </w:rPr>
        <w:t xml:space="preserve">Внести в </w:t>
      </w:r>
      <w:r w:rsidRPr="00A24B2A">
        <w:rPr>
          <w:iCs/>
          <w:sz w:val="28"/>
          <w:szCs w:val="28"/>
        </w:rPr>
        <w:t>Положени</w:t>
      </w:r>
      <w:r>
        <w:rPr>
          <w:iCs/>
          <w:sz w:val="28"/>
          <w:szCs w:val="28"/>
        </w:rPr>
        <w:t>е</w:t>
      </w:r>
      <w:r w:rsidRPr="00A24B2A">
        <w:rPr>
          <w:iCs/>
          <w:sz w:val="28"/>
          <w:szCs w:val="28"/>
        </w:rPr>
        <w:t xml:space="preserve"> «О порядке управления и распоряжения муниципальной собственностью муниципального образования Степанцевское»</w:t>
      </w:r>
      <w:r>
        <w:rPr>
          <w:iCs/>
          <w:sz w:val="28"/>
          <w:szCs w:val="28"/>
        </w:rPr>
        <w:t xml:space="preserve"> (далее – Положение), утвержденное решением </w:t>
      </w:r>
      <w:r w:rsidRPr="00A24B2A">
        <w:rPr>
          <w:iCs/>
          <w:sz w:val="28"/>
          <w:szCs w:val="28"/>
        </w:rPr>
        <w:t>Совета народных депутатов муниципального образования Степанцевское от 28.10.2008 № 73</w:t>
      </w:r>
      <w:r>
        <w:rPr>
          <w:iCs/>
          <w:sz w:val="28"/>
          <w:szCs w:val="28"/>
        </w:rPr>
        <w:t>,</w:t>
      </w:r>
      <w:r w:rsidRPr="00A24B2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850C48" w:rsidRDefault="00850C48" w:rsidP="00AF1AFA">
      <w:pPr>
        <w:pStyle w:val="af"/>
        <w:widowControl/>
        <w:numPr>
          <w:ilvl w:val="1"/>
          <w:numId w:val="14"/>
        </w:numPr>
        <w:autoSpaceDE/>
        <w:autoSpaceDN/>
        <w:adjustRightInd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статью 24 Положения пунктами 16,17,</w:t>
      </w:r>
      <w:r w:rsidR="009A25CB">
        <w:rPr>
          <w:sz w:val="28"/>
          <w:szCs w:val="28"/>
        </w:rPr>
        <w:t>18 следующего</w:t>
      </w:r>
      <w:r>
        <w:rPr>
          <w:sz w:val="28"/>
          <w:szCs w:val="28"/>
        </w:rPr>
        <w:t xml:space="preserve"> содержания:</w:t>
      </w:r>
    </w:p>
    <w:p w:rsidR="00850C48" w:rsidRPr="00FD1602" w:rsidRDefault="00850C48" w:rsidP="00AF1AFA">
      <w:pPr>
        <w:pStyle w:val="ad"/>
        <w:spacing w:after="120"/>
        <w:ind w:firstLine="709"/>
        <w:rPr>
          <w:sz w:val="28"/>
          <w:szCs w:val="28"/>
        </w:rPr>
      </w:pPr>
      <w:r w:rsidRPr="00FD1602">
        <w:rPr>
          <w:sz w:val="28"/>
          <w:szCs w:val="28"/>
        </w:rPr>
        <w:t xml:space="preserve">«16. </w:t>
      </w:r>
      <w:r w:rsidRPr="00850C48">
        <w:rPr>
          <w:sz w:val="28"/>
          <w:szCs w:val="28"/>
        </w:rPr>
        <w:t xml:space="preserve">Администрация </w:t>
      </w:r>
      <w:proofErr w:type="spellStart"/>
      <w:r w:rsidRPr="00850C48">
        <w:rPr>
          <w:sz w:val="28"/>
          <w:szCs w:val="28"/>
        </w:rPr>
        <w:t>Степанцевского</w:t>
      </w:r>
      <w:proofErr w:type="spellEnd"/>
      <w:r w:rsidRPr="00850C48">
        <w:rPr>
          <w:sz w:val="28"/>
          <w:szCs w:val="28"/>
        </w:rPr>
        <w:t xml:space="preserve"> сельского поселения самостоятельно осуществляет функции по продаже муниципального имущества, а также своими решениями может поручать </w:t>
      </w:r>
      <w:r w:rsidRPr="00FD1602">
        <w:rPr>
          <w:sz w:val="28"/>
          <w:szCs w:val="28"/>
        </w:rPr>
        <w:t xml:space="preserve">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 Правительства РФ от </w:t>
      </w:r>
      <w:r w:rsidR="00AF1AFA">
        <w:rPr>
          <w:sz w:val="28"/>
          <w:szCs w:val="28"/>
        </w:rPr>
        <w:t xml:space="preserve">25.10.2010  </w:t>
      </w:r>
      <w:r w:rsidRPr="00FD1602">
        <w:rPr>
          <w:sz w:val="28"/>
          <w:szCs w:val="28"/>
        </w:rPr>
        <w:t> № 1874-р,   организовывать от имени собственника в установленном порядке продажу приватизируемого имущества, находящегося в муниципальной собственности, и (или) осуществлять функции продавца такого имущества.</w:t>
      </w:r>
    </w:p>
    <w:p w:rsidR="00850C48" w:rsidRPr="00FD1602" w:rsidRDefault="00850C48" w:rsidP="00AF1AFA">
      <w:pPr>
        <w:pStyle w:val="ad"/>
        <w:spacing w:after="120"/>
        <w:rPr>
          <w:sz w:val="28"/>
          <w:szCs w:val="28"/>
          <w:shd w:val="clear" w:color="auto" w:fill="FFFFFF"/>
        </w:rPr>
      </w:pPr>
      <w:r w:rsidRPr="00FD1602">
        <w:rPr>
          <w:sz w:val="28"/>
          <w:szCs w:val="28"/>
          <w:shd w:val="clear" w:color="auto" w:fill="FFFFFF"/>
        </w:rPr>
        <w:t xml:space="preserve">В указанном решении Администрации </w:t>
      </w:r>
      <w:proofErr w:type="spellStart"/>
      <w:r w:rsidRPr="00FD1602">
        <w:rPr>
          <w:sz w:val="28"/>
          <w:szCs w:val="28"/>
          <w:shd w:val="clear" w:color="auto" w:fill="FFFFFF"/>
        </w:rPr>
        <w:t>Степанцевского</w:t>
      </w:r>
      <w:proofErr w:type="spellEnd"/>
      <w:r w:rsidRPr="00FD1602">
        <w:rPr>
          <w:sz w:val="28"/>
          <w:szCs w:val="28"/>
          <w:shd w:val="clear" w:color="auto" w:fill="FFFFFF"/>
        </w:rPr>
        <w:t xml:space="preserve"> сельского поселения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850C48" w:rsidRPr="00FD1602" w:rsidRDefault="00850C48" w:rsidP="00AF1AFA">
      <w:pPr>
        <w:pStyle w:val="ad"/>
        <w:spacing w:after="120"/>
        <w:ind w:firstLine="709"/>
        <w:rPr>
          <w:sz w:val="28"/>
          <w:szCs w:val="28"/>
          <w:shd w:val="clear" w:color="auto" w:fill="FFFFFF"/>
        </w:rPr>
      </w:pPr>
      <w:r w:rsidRPr="00FD1602">
        <w:rPr>
          <w:sz w:val="28"/>
          <w:szCs w:val="28"/>
          <w:shd w:val="clear" w:color="auto" w:fill="FFFFFF"/>
        </w:rPr>
        <w:t xml:space="preserve">17.    Продажа муниципального имущества способами, установленными статьями 18 - 20, 23, 24 Федерального закона от </w:t>
      </w:r>
      <w:r w:rsidR="00AF1AFA">
        <w:rPr>
          <w:sz w:val="28"/>
          <w:szCs w:val="28"/>
          <w:shd w:val="clear" w:color="auto" w:fill="FFFFFF"/>
        </w:rPr>
        <w:t>21.12.</w:t>
      </w:r>
      <w:r w:rsidRPr="00FD1602">
        <w:rPr>
          <w:sz w:val="28"/>
          <w:szCs w:val="28"/>
          <w:shd w:val="clear" w:color="auto" w:fill="FFFFFF"/>
        </w:rPr>
        <w:t xml:space="preserve">2001 </w:t>
      </w:r>
      <w:r w:rsidR="00AF1AFA">
        <w:rPr>
          <w:sz w:val="28"/>
          <w:szCs w:val="28"/>
          <w:shd w:val="clear" w:color="auto" w:fill="FFFFFF"/>
        </w:rPr>
        <w:t xml:space="preserve">               №</w:t>
      </w:r>
      <w:r w:rsidRPr="00FD1602">
        <w:rPr>
          <w:sz w:val="28"/>
          <w:szCs w:val="28"/>
          <w:shd w:val="clear" w:color="auto" w:fill="FFFFFF"/>
        </w:rPr>
        <w:t xml:space="preserve"> 178-ФЗ </w:t>
      </w:r>
      <w:r w:rsidR="00AF1AFA">
        <w:rPr>
          <w:sz w:val="28"/>
          <w:szCs w:val="28"/>
          <w:shd w:val="clear" w:color="auto" w:fill="FFFFFF"/>
        </w:rPr>
        <w:t>«</w:t>
      </w:r>
      <w:r w:rsidRPr="00FD1602">
        <w:rPr>
          <w:sz w:val="28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AF1AFA">
        <w:rPr>
          <w:sz w:val="28"/>
          <w:szCs w:val="28"/>
          <w:shd w:val="clear" w:color="auto" w:fill="FFFFFF"/>
        </w:rPr>
        <w:t>»</w:t>
      </w:r>
      <w:r w:rsidRPr="00FD1602">
        <w:rPr>
          <w:sz w:val="28"/>
          <w:szCs w:val="28"/>
          <w:shd w:val="clear" w:color="auto" w:fill="FFFFFF"/>
        </w:rPr>
        <w:t xml:space="preserve">, осуществляется в электронной форме, </w:t>
      </w:r>
      <w:r w:rsidRPr="00FD1602">
        <w:rPr>
          <w:sz w:val="28"/>
          <w:szCs w:val="28"/>
        </w:rPr>
        <w:t xml:space="preserve">в соответствии с </w:t>
      </w:r>
      <w:hyperlink r:id="rId8" w:history="1">
        <w:r w:rsidR="00AF1AFA" w:rsidRPr="00FD1602">
          <w:rPr>
            <w:sz w:val="28"/>
            <w:szCs w:val="28"/>
            <w:bdr w:val="none" w:sz="0" w:space="0" w:color="auto" w:frame="1"/>
          </w:rPr>
          <w:t xml:space="preserve">Постановлением </w:t>
        </w:r>
        <w:r w:rsidR="00AF1AFA" w:rsidRPr="00FD1602">
          <w:rPr>
            <w:sz w:val="28"/>
            <w:szCs w:val="28"/>
            <w:bdr w:val="none" w:sz="0" w:space="0" w:color="auto" w:frame="1"/>
          </w:rPr>
          <w:lastRenderedPageBreak/>
          <w:t>Правительства</w:t>
        </w:r>
        <w:r w:rsidR="00AF1AFA">
          <w:rPr>
            <w:sz w:val="28"/>
            <w:szCs w:val="28"/>
            <w:bdr w:val="none" w:sz="0" w:space="0" w:color="auto" w:frame="1"/>
          </w:rPr>
          <w:t xml:space="preserve"> РФ</w:t>
        </w:r>
        <w:r w:rsidR="00AF1AFA" w:rsidRPr="00FD1602">
          <w:rPr>
            <w:sz w:val="28"/>
            <w:szCs w:val="28"/>
            <w:bdr w:val="none" w:sz="0" w:space="0" w:color="auto" w:frame="1"/>
          </w:rPr>
          <w:t xml:space="preserve"> </w:t>
        </w:r>
        <w:r w:rsidR="00AF1AFA" w:rsidRPr="00FD1602">
          <w:rPr>
            <w:sz w:val="28"/>
            <w:szCs w:val="28"/>
          </w:rPr>
          <w:t xml:space="preserve">от 27.08.2012 </w:t>
        </w:r>
        <w:r w:rsidR="00AF1AFA">
          <w:rPr>
            <w:sz w:val="28"/>
            <w:szCs w:val="28"/>
            <w:bdr w:val="none" w:sz="0" w:space="0" w:color="auto" w:frame="1"/>
          </w:rPr>
          <w:t>№</w:t>
        </w:r>
        <w:r w:rsidR="00AF1AFA" w:rsidRPr="00FD1602">
          <w:rPr>
            <w:sz w:val="28"/>
            <w:szCs w:val="28"/>
            <w:bdr w:val="none" w:sz="0" w:space="0" w:color="auto" w:frame="1"/>
          </w:rPr>
          <w:t xml:space="preserve"> 860</w:t>
        </w:r>
      </w:hyperlink>
      <w:r w:rsidR="00AF1AFA" w:rsidRPr="00FD1602">
        <w:rPr>
          <w:sz w:val="28"/>
          <w:szCs w:val="28"/>
        </w:rPr>
        <w:t xml:space="preserve"> </w:t>
      </w:r>
      <w:r w:rsidRPr="00FD1602">
        <w:rPr>
          <w:sz w:val="28"/>
          <w:szCs w:val="28"/>
          <w:shd w:val="clear" w:color="auto" w:fill="FFFFFF"/>
        </w:rPr>
        <w:t>«Об организации и проведении продажи государственного или муниципального имущества в электронной форме».</w:t>
      </w:r>
    </w:p>
    <w:p w:rsidR="00A51F60" w:rsidRPr="00F140E8" w:rsidRDefault="00850C48" w:rsidP="00AF1AFA">
      <w:pPr>
        <w:spacing w:after="120"/>
        <w:ind w:firstLine="709"/>
        <w:jc w:val="both"/>
        <w:rPr>
          <w:sz w:val="28"/>
          <w:szCs w:val="28"/>
        </w:rPr>
      </w:pPr>
      <w:r w:rsidRPr="00FD1602">
        <w:rPr>
          <w:sz w:val="28"/>
          <w:szCs w:val="28"/>
          <w:shd w:val="clear" w:color="auto" w:fill="FFFFFF"/>
        </w:rPr>
        <w:t>18</w:t>
      </w:r>
      <w:r w:rsidR="009A25CB">
        <w:rPr>
          <w:sz w:val="28"/>
          <w:szCs w:val="28"/>
          <w:shd w:val="clear" w:color="auto" w:fill="FFFFFF"/>
        </w:rPr>
        <w:t>.</w:t>
      </w:r>
      <w:r w:rsidRPr="00FD1602">
        <w:rPr>
          <w:sz w:val="28"/>
          <w:szCs w:val="28"/>
          <w:shd w:val="clear" w:color="auto" w:fill="FFFFFF"/>
        </w:rPr>
        <w:t xml:space="preserve"> Информационное обеспечение приватизации муниципального имущества осуществляется в соответствии со статьей 15 Федерального закона от </w:t>
      </w:r>
      <w:r w:rsidR="00AF1AFA">
        <w:rPr>
          <w:sz w:val="28"/>
          <w:szCs w:val="28"/>
          <w:shd w:val="clear" w:color="auto" w:fill="FFFFFF"/>
        </w:rPr>
        <w:t>21.12.2001     №</w:t>
      </w:r>
      <w:r w:rsidRPr="00FD1602">
        <w:rPr>
          <w:sz w:val="28"/>
          <w:szCs w:val="28"/>
          <w:shd w:val="clear" w:color="auto" w:fill="FFFFFF"/>
        </w:rPr>
        <w:t xml:space="preserve"> 178-ФЗ </w:t>
      </w:r>
      <w:r w:rsidR="00AF1AFA">
        <w:rPr>
          <w:sz w:val="28"/>
          <w:szCs w:val="28"/>
          <w:shd w:val="clear" w:color="auto" w:fill="FFFFFF"/>
        </w:rPr>
        <w:t>«</w:t>
      </w:r>
      <w:r w:rsidRPr="00FD1602">
        <w:rPr>
          <w:sz w:val="28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AF1AFA">
        <w:rPr>
          <w:sz w:val="28"/>
          <w:szCs w:val="28"/>
          <w:shd w:val="clear" w:color="auto" w:fill="FFFFFF"/>
        </w:rPr>
        <w:t>»</w:t>
      </w:r>
      <w:r w:rsidRPr="00FD160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r w:rsidR="00F140E8" w:rsidRPr="000C2D89">
        <w:rPr>
          <w:sz w:val="23"/>
          <w:szCs w:val="23"/>
          <w:shd w:val="clear" w:color="auto" w:fill="FFFFFF"/>
        </w:rPr>
        <w:t>.</w:t>
      </w:r>
      <w:bookmarkEnd w:id="1"/>
    </w:p>
    <w:p w:rsidR="001F39EF" w:rsidRPr="00516343" w:rsidRDefault="001F39EF" w:rsidP="007B535D">
      <w:pPr>
        <w:pStyle w:val="af"/>
        <w:numPr>
          <w:ilvl w:val="0"/>
          <w:numId w:val="11"/>
        </w:numPr>
        <w:spacing w:after="600"/>
        <w:ind w:left="0"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 xml:space="preserve">Решение вступает в силу </w:t>
      </w:r>
      <w:r w:rsidR="00850C48">
        <w:rPr>
          <w:sz w:val="28"/>
          <w:szCs w:val="28"/>
        </w:rPr>
        <w:t>со дня</w:t>
      </w:r>
      <w:r w:rsidRPr="00516343">
        <w:rPr>
          <w:sz w:val="28"/>
          <w:szCs w:val="28"/>
        </w:rPr>
        <w:t xml:space="preserve"> его официального опубликования в газете «Маяк».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sectPr w:rsidR="00D95D7E" w:rsidRPr="008F5042" w:rsidSect="005F532F">
      <w:headerReference w:type="default" r:id="rId9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3B" w:rsidRDefault="005D663B">
      <w:r>
        <w:separator/>
      </w:r>
    </w:p>
  </w:endnote>
  <w:endnote w:type="continuationSeparator" w:id="0">
    <w:p w:rsidR="005D663B" w:rsidRDefault="005D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3B" w:rsidRDefault="005D663B">
      <w:r>
        <w:separator/>
      </w:r>
    </w:p>
  </w:footnote>
  <w:footnote w:type="continuationSeparator" w:id="0">
    <w:p w:rsidR="005D663B" w:rsidRDefault="005D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EA79E2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502F5"/>
    <w:multiLevelType w:val="multilevel"/>
    <w:tmpl w:val="602046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0EBA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144A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2BE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2D89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1B4F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218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2BA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0FA4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5B6B"/>
    <w:rsid w:val="0035669D"/>
    <w:rsid w:val="00361C01"/>
    <w:rsid w:val="00363EB5"/>
    <w:rsid w:val="00364842"/>
    <w:rsid w:val="0036511B"/>
    <w:rsid w:val="003653A5"/>
    <w:rsid w:val="00370FA4"/>
    <w:rsid w:val="0037119D"/>
    <w:rsid w:val="0037193B"/>
    <w:rsid w:val="003725FC"/>
    <w:rsid w:val="00372B89"/>
    <w:rsid w:val="00375410"/>
    <w:rsid w:val="00375D97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5921"/>
    <w:rsid w:val="003F6F33"/>
    <w:rsid w:val="00404C28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56AA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023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0FB1"/>
    <w:rsid w:val="00502D43"/>
    <w:rsid w:val="00505EFC"/>
    <w:rsid w:val="00506831"/>
    <w:rsid w:val="00510593"/>
    <w:rsid w:val="00512B68"/>
    <w:rsid w:val="005151BA"/>
    <w:rsid w:val="00516343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2EE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D663B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E73F5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0C2F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0572"/>
    <w:rsid w:val="00842386"/>
    <w:rsid w:val="0084330B"/>
    <w:rsid w:val="00845330"/>
    <w:rsid w:val="008453E5"/>
    <w:rsid w:val="008454BC"/>
    <w:rsid w:val="00847C4F"/>
    <w:rsid w:val="008505A1"/>
    <w:rsid w:val="00850C48"/>
    <w:rsid w:val="00852228"/>
    <w:rsid w:val="00853C30"/>
    <w:rsid w:val="00854835"/>
    <w:rsid w:val="008557A1"/>
    <w:rsid w:val="0086338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14CB"/>
    <w:rsid w:val="009962C6"/>
    <w:rsid w:val="009A1CF5"/>
    <w:rsid w:val="009A2007"/>
    <w:rsid w:val="009A25CB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AFA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D700E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24DC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284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1071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446"/>
    <w:rsid w:val="00E906B8"/>
    <w:rsid w:val="00E90B73"/>
    <w:rsid w:val="00E94307"/>
    <w:rsid w:val="00E95C75"/>
    <w:rsid w:val="00E9760F"/>
    <w:rsid w:val="00EA22E8"/>
    <w:rsid w:val="00EA5139"/>
    <w:rsid w:val="00EA79E2"/>
    <w:rsid w:val="00EB03F4"/>
    <w:rsid w:val="00EB1441"/>
    <w:rsid w:val="00EB52B3"/>
    <w:rsid w:val="00EB5662"/>
    <w:rsid w:val="00EB5A1C"/>
    <w:rsid w:val="00EB6BC2"/>
    <w:rsid w:val="00EC083E"/>
    <w:rsid w:val="00EC1A64"/>
    <w:rsid w:val="00EC3A9D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140E8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382E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06F5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F7C40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79462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EB88-3558-432E-AE4B-DC6FFCC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24</cp:revision>
  <cp:lastPrinted>2016-10-04T06:33:00Z</cp:lastPrinted>
  <dcterms:created xsi:type="dcterms:W3CDTF">2018-07-09T05:39:00Z</dcterms:created>
  <dcterms:modified xsi:type="dcterms:W3CDTF">2019-07-24T11:00:00Z</dcterms:modified>
</cp:coreProperties>
</file>