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66" w:rsidRPr="00115A5A" w:rsidRDefault="00D70B66" w:rsidP="00385B3F">
      <w:pPr>
        <w:pStyle w:val="1"/>
        <w:rPr>
          <w:color w:val="000000"/>
          <w:sz w:val="24"/>
          <w:szCs w:val="24"/>
        </w:rPr>
      </w:pPr>
    </w:p>
    <w:p w:rsidR="00385B3F" w:rsidRPr="00115A5A" w:rsidRDefault="00385B3F" w:rsidP="00385B3F">
      <w:pPr>
        <w:pStyle w:val="1"/>
        <w:rPr>
          <w:color w:val="000000"/>
          <w:sz w:val="24"/>
          <w:szCs w:val="24"/>
        </w:rPr>
      </w:pPr>
      <w:r w:rsidRPr="00115A5A">
        <w:rPr>
          <w:color w:val="000000"/>
          <w:sz w:val="24"/>
          <w:szCs w:val="24"/>
        </w:rPr>
        <w:t>СОВЕТ  НАРОДНЫХ  ДЕПУТАТОВ</w:t>
      </w:r>
      <w:r w:rsidR="006908EA" w:rsidRPr="00115A5A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115A5A" w:rsidRDefault="00216C33" w:rsidP="00385B3F">
      <w:pPr>
        <w:pStyle w:val="3"/>
        <w:jc w:val="center"/>
        <w:rPr>
          <w:color w:val="000000"/>
          <w:szCs w:val="24"/>
        </w:rPr>
      </w:pPr>
      <w:r w:rsidRPr="00115A5A">
        <w:rPr>
          <w:color w:val="000000"/>
          <w:sz w:val="28"/>
          <w:szCs w:val="28"/>
        </w:rPr>
        <w:t>СТЁ</w:t>
      </w:r>
      <w:r w:rsidR="00385B3F" w:rsidRPr="00115A5A">
        <w:rPr>
          <w:color w:val="000000"/>
          <w:sz w:val="28"/>
          <w:szCs w:val="28"/>
        </w:rPr>
        <w:t>ПАНЦЕВСКОЕ</w:t>
      </w:r>
    </w:p>
    <w:p w:rsidR="00801E3D" w:rsidRPr="00115A5A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CC515E" w:rsidRPr="00115A5A" w:rsidRDefault="00B503E9" w:rsidP="00B503E9">
      <w:pPr>
        <w:tabs>
          <w:tab w:val="left" w:pos="7335"/>
        </w:tabs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ab/>
      </w:r>
    </w:p>
    <w:p w:rsidR="00385B3F" w:rsidRPr="00115A5A" w:rsidRDefault="00385B3F" w:rsidP="00D23A80">
      <w:pPr>
        <w:pStyle w:val="2"/>
        <w:spacing w:before="240"/>
        <w:rPr>
          <w:color w:val="000000"/>
          <w:sz w:val="28"/>
          <w:szCs w:val="28"/>
        </w:rPr>
      </w:pPr>
      <w:r w:rsidRPr="00115A5A">
        <w:rPr>
          <w:color w:val="000000"/>
          <w:sz w:val="28"/>
          <w:szCs w:val="28"/>
        </w:rPr>
        <w:t>Р Е Ш Е Н И Е</w:t>
      </w:r>
    </w:p>
    <w:p w:rsidR="00801E3D" w:rsidRPr="00115A5A" w:rsidRDefault="00801E3D" w:rsidP="00385B3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08"/>
        <w:gridCol w:w="161"/>
        <w:gridCol w:w="4602"/>
      </w:tblGrid>
      <w:tr w:rsidR="00385B3F" w:rsidRPr="00064AB9" w:rsidTr="006967F2">
        <w:tc>
          <w:tcPr>
            <w:tcW w:w="4808" w:type="dxa"/>
          </w:tcPr>
          <w:p w:rsidR="00385B3F" w:rsidRPr="00064AB9" w:rsidRDefault="008850EF" w:rsidP="00E114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A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114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64AB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064AB9" w:rsidRPr="00064AB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114C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14ED1" w:rsidRPr="00064AB9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064AB9" w:rsidRPr="00064A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63" w:type="dxa"/>
            <w:gridSpan w:val="2"/>
          </w:tcPr>
          <w:p w:rsidR="00385B3F" w:rsidRPr="00064AB9" w:rsidRDefault="00385B3F" w:rsidP="00E114CE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A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="006908EA" w:rsidRPr="00064A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="00CC515E" w:rsidRPr="00064A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54A3E" w:rsidRPr="00064A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967F2" w:rsidRPr="00064A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08EA" w:rsidRPr="00064A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E114CE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</w:tr>
      <w:tr w:rsidR="00385B3F" w:rsidRPr="00115A5A" w:rsidTr="0069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2" w:type="dxa"/>
          <w:trHeight w:val="1647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EA" w:rsidRPr="00115A5A" w:rsidRDefault="006908EA" w:rsidP="006967F2">
            <w:pPr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385B3F" w:rsidRPr="00115A5A" w:rsidRDefault="00F530D2" w:rsidP="00D70B66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15A5A">
              <w:rPr>
                <w:rFonts w:ascii="Times New Roman" w:hAnsi="Times New Roman"/>
                <w:i/>
                <w:color w:val="000000"/>
                <w:szCs w:val="24"/>
              </w:rPr>
              <w:t xml:space="preserve">О внесении изменения 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в  приложение к решению Совета от</w:t>
            </w:r>
            <w:r w:rsidR="00D70B66" w:rsidRPr="00115A5A">
              <w:rPr>
                <w:rFonts w:ascii="Times New Roman" w:hAnsi="Times New Roman"/>
                <w:i/>
                <w:iCs/>
                <w:color w:val="000000"/>
                <w:spacing w:val="-19"/>
                <w:szCs w:val="24"/>
              </w:rPr>
              <w:t xml:space="preserve"> 30.11.2012 № 114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 xml:space="preserve"> «Об утверждении Схемы теплоснабжения муниципального образования Стёпанцевское Вязниковского района»</w:t>
            </w:r>
          </w:p>
        </w:tc>
      </w:tr>
    </w:tbl>
    <w:p w:rsidR="00385B3F" w:rsidRPr="00115A5A" w:rsidRDefault="00385B3F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FB540B" w:rsidRPr="00115A5A" w:rsidRDefault="00F22D07" w:rsidP="00115A5A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B346A">
        <w:rPr>
          <w:rFonts w:ascii="Times New Roman" w:hAnsi="Times New Roman"/>
          <w:color w:val="000000"/>
          <w:sz w:val="28"/>
          <w:szCs w:val="28"/>
        </w:rPr>
        <w:t>с Федеральным законом  от 27.07.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2010 </w:t>
      </w:r>
      <w:r w:rsidR="005B346A">
        <w:rPr>
          <w:rFonts w:ascii="Times New Roman" w:hAnsi="Times New Roman"/>
          <w:color w:val="000000"/>
          <w:sz w:val="28"/>
          <w:szCs w:val="28"/>
        </w:rPr>
        <w:t>№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, рассмотрев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ходатайство администрации</w:t>
      </w:r>
      <w:r w:rsidRPr="00115A5A">
        <w:rPr>
          <w:rFonts w:ascii="Times New Roman" w:hAnsi="Times New Roman"/>
          <w:color w:val="000000"/>
          <w:sz w:val="28"/>
          <w:szCs w:val="28"/>
        </w:rPr>
        <w:t>,</w:t>
      </w:r>
      <w:r w:rsidR="00681EE2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40B" w:rsidRPr="00115A5A">
        <w:rPr>
          <w:rFonts w:ascii="Times New Roman" w:hAnsi="Times New Roman"/>
          <w:color w:val="000000"/>
          <w:sz w:val="28"/>
        </w:rPr>
        <w:t xml:space="preserve">Совет народных депутатов </w:t>
      </w:r>
      <w:r w:rsidR="00FB540B" w:rsidRPr="00115A5A">
        <w:rPr>
          <w:rFonts w:ascii="Times New Roman" w:hAnsi="Times New Roman"/>
          <w:bCs/>
          <w:color w:val="000000"/>
          <w:sz w:val="28"/>
        </w:rPr>
        <w:t>р е ш и л</w:t>
      </w:r>
      <w:r w:rsidR="00FB540B" w:rsidRPr="00115A5A">
        <w:rPr>
          <w:rFonts w:ascii="Times New Roman" w:hAnsi="Times New Roman"/>
          <w:b/>
          <w:bCs/>
          <w:color w:val="000000"/>
          <w:sz w:val="28"/>
        </w:rPr>
        <w:t>:</w:t>
      </w:r>
    </w:p>
    <w:p w:rsidR="000522C2" w:rsidRPr="00115A5A" w:rsidRDefault="000522C2" w:rsidP="00801E3D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120" w:line="324" w:lineRule="exact"/>
        <w:ind w:firstLine="709"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1. В</w:t>
      </w:r>
      <w:r w:rsidR="0042065F">
        <w:rPr>
          <w:rFonts w:ascii="Times New Roman" w:hAnsi="Times New Roman"/>
          <w:color w:val="000000"/>
          <w:sz w:val="28"/>
          <w:szCs w:val="28"/>
        </w:rPr>
        <w:t>н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ести 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приложение к решению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от</w:t>
      </w:r>
      <w:r w:rsidR="00D70B66" w:rsidRPr="00115A5A">
        <w:rPr>
          <w:rFonts w:ascii="Times New Roman" w:hAnsi="Times New Roman"/>
          <w:iCs/>
          <w:color w:val="000000"/>
          <w:spacing w:val="-19"/>
          <w:sz w:val="28"/>
          <w:szCs w:val="28"/>
        </w:rPr>
        <w:t xml:space="preserve"> 30.11.2012 № 114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«Об утверждении Схемы теплоснабжения муниципального образования Стёпанцевское Вязниковского района»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 следующее изменение.</w:t>
      </w:r>
    </w:p>
    <w:p w:rsidR="00D23A80" w:rsidRDefault="00FE169D" w:rsidP="002E4ECB">
      <w:pPr>
        <w:tabs>
          <w:tab w:val="left" w:pos="-2268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8850EF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="005B346A">
        <w:rPr>
          <w:rFonts w:ascii="Times New Roman" w:hAnsi="Times New Roman"/>
          <w:color w:val="000000"/>
          <w:sz w:val="28"/>
          <w:szCs w:val="28"/>
        </w:rPr>
        <w:t>1</w:t>
      </w:r>
      <w:r w:rsidR="008850EF">
        <w:rPr>
          <w:rFonts w:ascii="Times New Roman" w:hAnsi="Times New Roman"/>
          <w:color w:val="000000"/>
          <w:sz w:val="28"/>
          <w:szCs w:val="28"/>
        </w:rPr>
        <w:t xml:space="preserve"> главы 3 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>част</w:t>
      </w:r>
      <w:r w:rsidR="008850EF">
        <w:rPr>
          <w:rFonts w:ascii="Times New Roman" w:hAnsi="Times New Roman"/>
          <w:color w:val="000000"/>
          <w:sz w:val="28"/>
          <w:szCs w:val="28"/>
        </w:rPr>
        <w:t>и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0EF" w:rsidRPr="00115A5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0EF">
        <w:rPr>
          <w:rFonts w:ascii="Times New Roman" w:hAnsi="Times New Roman"/>
          <w:color w:val="000000"/>
          <w:sz w:val="28"/>
          <w:szCs w:val="28"/>
        </w:rPr>
        <w:t>«</w:t>
      </w:r>
      <w:r w:rsidR="008850EF" w:rsidRPr="002E4ECB">
        <w:rPr>
          <w:rFonts w:ascii="Times New Roman" w:hAnsi="Times New Roman"/>
          <w:b/>
          <w:color w:val="000000"/>
          <w:szCs w:val="24"/>
        </w:rPr>
        <w:t>ОБОСНОВЫВАЮЩИЕ МАТЕРИАЛЫ К СХЕМЕ ТЕПЛОСНАБЖЕНИЯ</w:t>
      </w:r>
      <w:r w:rsidR="008850EF">
        <w:rPr>
          <w:rFonts w:ascii="Times New Roman" w:hAnsi="Times New Roman"/>
          <w:b/>
          <w:color w:val="000000"/>
          <w:szCs w:val="24"/>
        </w:rPr>
        <w:t xml:space="preserve">» </w:t>
      </w:r>
      <w:r w:rsidR="008850EF" w:rsidRPr="008850EF">
        <w:rPr>
          <w:rFonts w:ascii="Times New Roman" w:hAnsi="Times New Roman"/>
          <w:color w:val="000000"/>
          <w:sz w:val="28"/>
          <w:szCs w:val="24"/>
        </w:rPr>
        <w:t>д</w:t>
      </w:r>
      <w:r w:rsidR="00D23A80">
        <w:rPr>
          <w:rFonts w:ascii="Times New Roman" w:hAnsi="Times New Roman"/>
          <w:color w:val="000000"/>
          <w:sz w:val="28"/>
          <w:szCs w:val="28"/>
        </w:rPr>
        <w:t>ополнить таблицу 16.</w:t>
      </w:r>
      <w:r w:rsidR="005B346A">
        <w:rPr>
          <w:rFonts w:ascii="Times New Roman" w:hAnsi="Times New Roman"/>
          <w:color w:val="000000"/>
          <w:sz w:val="28"/>
          <w:szCs w:val="28"/>
        </w:rPr>
        <w:t>2</w:t>
      </w:r>
      <w:r w:rsidR="00D23A80">
        <w:rPr>
          <w:rFonts w:ascii="Times New Roman" w:hAnsi="Times New Roman"/>
          <w:color w:val="000000"/>
          <w:sz w:val="28"/>
          <w:szCs w:val="28"/>
        </w:rPr>
        <w:t>. строк</w:t>
      </w:r>
      <w:r w:rsidR="005B346A">
        <w:rPr>
          <w:rFonts w:ascii="Times New Roman" w:hAnsi="Times New Roman"/>
          <w:color w:val="000000"/>
          <w:sz w:val="28"/>
          <w:szCs w:val="28"/>
        </w:rPr>
        <w:t>ой</w:t>
      </w:r>
      <w:r w:rsidR="00D23A8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2883"/>
        <w:gridCol w:w="2463"/>
        <w:gridCol w:w="1843"/>
        <w:gridCol w:w="1807"/>
      </w:tblGrid>
      <w:tr w:rsidR="00D23A80" w:rsidRPr="00115A5A" w:rsidTr="008850EF">
        <w:trPr>
          <w:jc w:val="center"/>
        </w:trPr>
        <w:tc>
          <w:tcPr>
            <w:tcW w:w="0" w:type="auto"/>
            <w:vAlign w:val="center"/>
          </w:tcPr>
          <w:p w:rsidR="00D23A80" w:rsidRPr="00115A5A" w:rsidRDefault="00062DD7" w:rsidP="008850E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83" w:type="dxa"/>
            <w:vAlign w:val="center"/>
          </w:tcPr>
          <w:p w:rsidR="00D23A80" w:rsidRPr="00115A5A" w:rsidRDefault="00D23A80" w:rsidP="00062DD7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 xml:space="preserve">ж/д ул. </w:t>
            </w:r>
            <w:r w:rsidR="00062DD7">
              <w:rPr>
                <w:color w:val="000000"/>
                <w:sz w:val="28"/>
                <w:szCs w:val="28"/>
              </w:rPr>
              <w:t>Почтовая</w:t>
            </w:r>
            <w:r w:rsidRPr="00115A5A">
              <w:rPr>
                <w:color w:val="000000"/>
                <w:sz w:val="28"/>
                <w:szCs w:val="28"/>
              </w:rPr>
              <w:t xml:space="preserve">, д. </w:t>
            </w:r>
            <w:r w:rsidR="00062D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3" w:type="dxa"/>
            <w:vAlign w:val="center"/>
          </w:tcPr>
          <w:p w:rsidR="00D23A80" w:rsidRPr="00115A5A" w:rsidRDefault="00D23A80" w:rsidP="00062DD7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 xml:space="preserve">кв. № </w:t>
            </w:r>
            <w:r w:rsidR="00062DD7">
              <w:rPr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1843" w:type="dxa"/>
            <w:vAlign w:val="center"/>
          </w:tcPr>
          <w:p w:rsidR="00D23A80" w:rsidRPr="00115A5A" w:rsidRDefault="00D23A80" w:rsidP="008850E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Квартирные газовые котлы</w:t>
            </w:r>
          </w:p>
        </w:tc>
        <w:tc>
          <w:tcPr>
            <w:tcW w:w="1807" w:type="dxa"/>
            <w:vAlign w:val="center"/>
          </w:tcPr>
          <w:p w:rsidR="00D23A80" w:rsidRPr="00115A5A" w:rsidRDefault="00D23A80" w:rsidP="00064AB9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201</w:t>
            </w:r>
            <w:r w:rsidR="00064AB9">
              <w:rPr>
                <w:color w:val="000000"/>
                <w:sz w:val="28"/>
                <w:szCs w:val="28"/>
              </w:rPr>
              <w:t>5</w:t>
            </w:r>
            <w:r w:rsidR="005B346A">
              <w:rPr>
                <w:color w:val="000000"/>
                <w:sz w:val="28"/>
                <w:szCs w:val="28"/>
              </w:rPr>
              <w:t xml:space="preserve"> </w:t>
            </w:r>
            <w:r w:rsidRPr="00115A5A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D23A80" w:rsidRDefault="00D23A80" w:rsidP="002E4ECB">
      <w:pPr>
        <w:tabs>
          <w:tab w:val="left" w:pos="-2268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0B66" w:rsidRPr="00115A5A" w:rsidRDefault="00FE169D" w:rsidP="008850EF">
      <w:pPr>
        <w:spacing w:after="6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2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.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 w:rsidR="00FB540B" w:rsidRPr="00115A5A">
        <w:rPr>
          <w:rFonts w:ascii="Times New Roman" w:hAnsi="Times New Roman"/>
          <w:color w:val="000000"/>
          <w:sz w:val="28"/>
          <w:szCs w:val="28"/>
        </w:rPr>
        <w:t>его</w:t>
      </w:r>
      <w:r w:rsidR="00456F77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FB7">
        <w:rPr>
          <w:rFonts w:ascii="Times New Roman" w:hAnsi="Times New Roman"/>
          <w:color w:val="000000"/>
          <w:sz w:val="28"/>
          <w:szCs w:val="28"/>
        </w:rPr>
        <w:t>принятия</w:t>
      </w:r>
      <w:r w:rsidR="00456F77" w:rsidRPr="00115A5A">
        <w:rPr>
          <w:rFonts w:ascii="Times New Roman" w:hAnsi="Times New Roman"/>
          <w:color w:val="000000"/>
          <w:sz w:val="28"/>
        </w:rPr>
        <w:t>.</w:t>
      </w:r>
    </w:p>
    <w:p w:rsidR="00385B3F" w:rsidRPr="00115A5A" w:rsidRDefault="00FB540B" w:rsidP="00FE169D">
      <w:pPr>
        <w:spacing w:before="360" w:after="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115A5A" w:rsidRDefault="00FB540B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О. Ю. Рябинина</w:t>
      </w:r>
    </w:p>
    <w:p w:rsidR="00DB694F" w:rsidRPr="00115A5A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115A5A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E0D5B" w:rsidRPr="00115A5A" w:rsidRDefault="006E0D5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E0D5B" w:rsidRPr="00115A5A" w:rsidSect="008659A3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C6" w:rsidRDefault="007B0DC6" w:rsidP="00CB4B54">
      <w:r>
        <w:separator/>
      </w:r>
    </w:p>
  </w:endnote>
  <w:endnote w:type="continuationSeparator" w:id="0">
    <w:p w:rsidR="007B0DC6" w:rsidRDefault="007B0DC6" w:rsidP="00C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C6" w:rsidRDefault="007B0DC6" w:rsidP="00CB4B54">
      <w:r>
        <w:separator/>
      </w:r>
    </w:p>
  </w:footnote>
  <w:footnote w:type="continuationSeparator" w:id="0">
    <w:p w:rsidR="007B0DC6" w:rsidRDefault="007B0DC6" w:rsidP="00CB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33B7BD6"/>
    <w:multiLevelType w:val="hybridMultilevel"/>
    <w:tmpl w:val="300EDC3C"/>
    <w:lvl w:ilvl="0" w:tplc="A692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5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75"/>
    <w:rsid w:val="000179B6"/>
    <w:rsid w:val="000278CE"/>
    <w:rsid w:val="00032A1F"/>
    <w:rsid w:val="000446AB"/>
    <w:rsid w:val="00045A01"/>
    <w:rsid w:val="000463B9"/>
    <w:rsid w:val="00051395"/>
    <w:rsid w:val="000522C2"/>
    <w:rsid w:val="0005447A"/>
    <w:rsid w:val="00061757"/>
    <w:rsid w:val="00062DD7"/>
    <w:rsid w:val="00064AB9"/>
    <w:rsid w:val="000F1FCC"/>
    <w:rsid w:val="00115A5A"/>
    <w:rsid w:val="001201ED"/>
    <w:rsid w:val="0013790D"/>
    <w:rsid w:val="001860DB"/>
    <w:rsid w:val="001A426C"/>
    <w:rsid w:val="001A7A40"/>
    <w:rsid w:val="001F21DE"/>
    <w:rsid w:val="0020590E"/>
    <w:rsid w:val="00216C33"/>
    <w:rsid w:val="0022569E"/>
    <w:rsid w:val="00277BAF"/>
    <w:rsid w:val="002E010C"/>
    <w:rsid w:val="002E4ECB"/>
    <w:rsid w:val="00385B3F"/>
    <w:rsid w:val="00397A5F"/>
    <w:rsid w:val="003A08A4"/>
    <w:rsid w:val="003C0080"/>
    <w:rsid w:val="0042065F"/>
    <w:rsid w:val="00456F77"/>
    <w:rsid w:val="004628D5"/>
    <w:rsid w:val="00473E9E"/>
    <w:rsid w:val="00495572"/>
    <w:rsid w:val="004D3C1A"/>
    <w:rsid w:val="004E45BB"/>
    <w:rsid w:val="00524952"/>
    <w:rsid w:val="005B346A"/>
    <w:rsid w:val="005B5733"/>
    <w:rsid w:val="00612900"/>
    <w:rsid w:val="006174EE"/>
    <w:rsid w:val="0062708F"/>
    <w:rsid w:val="00667533"/>
    <w:rsid w:val="00681EE2"/>
    <w:rsid w:val="006908EA"/>
    <w:rsid w:val="00691E32"/>
    <w:rsid w:val="006967F2"/>
    <w:rsid w:val="00697AF7"/>
    <w:rsid w:val="006B414F"/>
    <w:rsid w:val="006C7E78"/>
    <w:rsid w:val="006D6031"/>
    <w:rsid w:val="006E0D5B"/>
    <w:rsid w:val="006F3E6C"/>
    <w:rsid w:val="007348AD"/>
    <w:rsid w:val="007B0DC6"/>
    <w:rsid w:val="007E0FA2"/>
    <w:rsid w:val="007E5606"/>
    <w:rsid w:val="007F724E"/>
    <w:rsid w:val="00801E3D"/>
    <w:rsid w:val="00803246"/>
    <w:rsid w:val="0084217C"/>
    <w:rsid w:val="00856ACE"/>
    <w:rsid w:val="008659A3"/>
    <w:rsid w:val="00874023"/>
    <w:rsid w:val="008850EF"/>
    <w:rsid w:val="00886527"/>
    <w:rsid w:val="00922BCE"/>
    <w:rsid w:val="00927160"/>
    <w:rsid w:val="00935AA9"/>
    <w:rsid w:val="00954A3E"/>
    <w:rsid w:val="00970B24"/>
    <w:rsid w:val="009F3B3D"/>
    <w:rsid w:val="00A522E0"/>
    <w:rsid w:val="00A865CA"/>
    <w:rsid w:val="00A87C87"/>
    <w:rsid w:val="00AD65AD"/>
    <w:rsid w:val="00AE4E9C"/>
    <w:rsid w:val="00B054CC"/>
    <w:rsid w:val="00B06450"/>
    <w:rsid w:val="00B25D4A"/>
    <w:rsid w:val="00B3301C"/>
    <w:rsid w:val="00B337D7"/>
    <w:rsid w:val="00B503E9"/>
    <w:rsid w:val="00B600D0"/>
    <w:rsid w:val="00B76C27"/>
    <w:rsid w:val="00BD2D87"/>
    <w:rsid w:val="00BE4621"/>
    <w:rsid w:val="00C3491D"/>
    <w:rsid w:val="00C41DCF"/>
    <w:rsid w:val="00C43033"/>
    <w:rsid w:val="00C95D21"/>
    <w:rsid w:val="00C965B0"/>
    <w:rsid w:val="00CA7D65"/>
    <w:rsid w:val="00CB1DEC"/>
    <w:rsid w:val="00CB4B54"/>
    <w:rsid w:val="00CC515E"/>
    <w:rsid w:val="00CD75F5"/>
    <w:rsid w:val="00D22A2B"/>
    <w:rsid w:val="00D23A80"/>
    <w:rsid w:val="00D270B5"/>
    <w:rsid w:val="00D31475"/>
    <w:rsid w:val="00D51717"/>
    <w:rsid w:val="00D70B66"/>
    <w:rsid w:val="00DB694F"/>
    <w:rsid w:val="00DE5F02"/>
    <w:rsid w:val="00E114CE"/>
    <w:rsid w:val="00E14ED1"/>
    <w:rsid w:val="00E3576D"/>
    <w:rsid w:val="00E36E29"/>
    <w:rsid w:val="00E5297F"/>
    <w:rsid w:val="00E843A8"/>
    <w:rsid w:val="00EB090E"/>
    <w:rsid w:val="00EC6432"/>
    <w:rsid w:val="00ED6FB7"/>
    <w:rsid w:val="00EE7C44"/>
    <w:rsid w:val="00EF5D4B"/>
    <w:rsid w:val="00F02E19"/>
    <w:rsid w:val="00F22D07"/>
    <w:rsid w:val="00F530D2"/>
    <w:rsid w:val="00F614F5"/>
    <w:rsid w:val="00F7238B"/>
    <w:rsid w:val="00F72675"/>
    <w:rsid w:val="00F87C6B"/>
    <w:rsid w:val="00FA645C"/>
    <w:rsid w:val="00FB540B"/>
    <w:rsid w:val="00FE169D"/>
    <w:rsid w:val="00FE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061757"/>
    <w:pPr>
      <w:spacing w:line="264" w:lineRule="auto"/>
      <w:ind w:left="720" w:firstLine="709"/>
      <w:contextualSpacing/>
      <w:jc w:val="both"/>
    </w:pPr>
    <w:rPr>
      <w:rFonts w:ascii="Times New Roman" w:hAnsi="Times New Roman"/>
      <w:szCs w:val="24"/>
    </w:rPr>
  </w:style>
  <w:style w:type="paragraph" w:styleId="ac">
    <w:name w:val="No Spacing"/>
    <w:qFormat/>
    <w:rsid w:val="00061757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3DC1-F63C-4E6F-9F1B-681F79FC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3</cp:revision>
  <cp:lastPrinted>2015-01-14T10:17:00Z</cp:lastPrinted>
  <dcterms:created xsi:type="dcterms:W3CDTF">2015-07-01T11:44:00Z</dcterms:created>
  <dcterms:modified xsi:type="dcterms:W3CDTF">2015-07-16T09:40:00Z</dcterms:modified>
</cp:coreProperties>
</file>