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846" w:rsidRPr="00CC1B04" w:rsidRDefault="00215846" w:rsidP="00215846">
      <w:pPr>
        <w:pStyle w:val="3"/>
        <w:rPr>
          <w:szCs w:val="24"/>
        </w:rPr>
      </w:pPr>
      <w:r w:rsidRPr="00CC1B04">
        <w:rPr>
          <w:szCs w:val="24"/>
        </w:rPr>
        <w:t>АДМИНИСТРАЦИЯ   МУНИЦИП</w:t>
      </w:r>
      <w:r w:rsidRPr="00CC1B04">
        <w:rPr>
          <w:bCs/>
          <w:szCs w:val="24"/>
        </w:rPr>
        <w:t>АЛЬНОГО</w:t>
      </w:r>
      <w:r w:rsidRPr="00CC1B04">
        <w:rPr>
          <w:szCs w:val="24"/>
        </w:rPr>
        <w:t xml:space="preserve">  ОБРАЗОВАНИЯ</w:t>
      </w:r>
    </w:p>
    <w:p w:rsidR="00215846" w:rsidRPr="00CC1B04" w:rsidRDefault="00215846" w:rsidP="00215846">
      <w:pPr>
        <w:pStyle w:val="3"/>
        <w:rPr>
          <w:sz w:val="28"/>
          <w:szCs w:val="28"/>
        </w:rPr>
      </w:pPr>
      <w:r w:rsidRPr="00CC1B04">
        <w:rPr>
          <w:sz w:val="28"/>
          <w:szCs w:val="28"/>
        </w:rPr>
        <w:t>СТЁПАНЦЕВСКОЕ</w:t>
      </w:r>
    </w:p>
    <w:p w:rsidR="00215846" w:rsidRPr="00CC1B04" w:rsidRDefault="00215846" w:rsidP="00215846">
      <w:pPr>
        <w:pStyle w:val="3"/>
        <w:rPr>
          <w:szCs w:val="24"/>
        </w:rPr>
      </w:pPr>
      <w:r w:rsidRPr="00CC1B04">
        <w:rPr>
          <w:szCs w:val="24"/>
        </w:rPr>
        <w:t xml:space="preserve">ВЯЗНИКОВСКОГО РАЙОНА </w:t>
      </w:r>
    </w:p>
    <w:p w:rsidR="00215846" w:rsidRPr="00CC1B04" w:rsidRDefault="00215846" w:rsidP="00215846"/>
    <w:p w:rsidR="00215846" w:rsidRPr="00CC1B04" w:rsidRDefault="00215846" w:rsidP="00215846">
      <w:pPr>
        <w:pStyle w:val="2"/>
        <w:rPr>
          <w:szCs w:val="32"/>
        </w:rPr>
      </w:pPr>
      <w:r w:rsidRPr="00CC1B04">
        <w:rPr>
          <w:szCs w:val="32"/>
        </w:rPr>
        <w:t>П О С Т А Н О В Л Е Н И Е</w:t>
      </w:r>
    </w:p>
    <w:p w:rsidR="00483067" w:rsidRPr="00CC1B04" w:rsidRDefault="00483067" w:rsidP="00483067"/>
    <w:p w:rsidR="007F3683" w:rsidRPr="00CC1B04" w:rsidRDefault="0027028E" w:rsidP="007F3683">
      <w:pPr>
        <w:jc w:val="both"/>
      </w:pPr>
      <w:r>
        <w:rPr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1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47"/>
      </w:tblGrid>
      <w:tr w:rsidR="008062EF" w:rsidRPr="00CC1B04" w:rsidTr="008062EF">
        <w:trPr>
          <w:trHeight w:val="1302"/>
        </w:trPr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</w:tcPr>
          <w:p w:rsidR="008062EF" w:rsidRPr="00CC1B04" w:rsidRDefault="008062EF" w:rsidP="00871AA2">
            <w:pPr>
              <w:jc w:val="both"/>
              <w:rPr>
                <w:i/>
              </w:rPr>
            </w:pPr>
            <w:r w:rsidRPr="00CC1B04">
              <w:rPr>
                <w:i/>
              </w:rPr>
              <w:t xml:space="preserve">Об утверждении </w:t>
            </w:r>
            <w:r w:rsidR="000138A4">
              <w:rPr>
                <w:i/>
              </w:rPr>
              <w:t>муниципальной</w:t>
            </w:r>
            <w:r w:rsidRPr="00CC1B04">
              <w:rPr>
                <w:i/>
              </w:rPr>
              <w:t xml:space="preserve"> </w:t>
            </w:r>
            <w:r w:rsidR="000138A4">
              <w:rPr>
                <w:i/>
              </w:rPr>
              <w:t>п</w:t>
            </w:r>
            <w:r w:rsidRPr="00CC1B04">
              <w:rPr>
                <w:i/>
              </w:rPr>
              <w:t>рограмм</w:t>
            </w:r>
            <w:r w:rsidR="00680F62" w:rsidRPr="00CC1B04">
              <w:rPr>
                <w:i/>
              </w:rPr>
              <w:t>ы «</w:t>
            </w:r>
            <w:r w:rsidR="00871AA2" w:rsidRPr="00060845">
              <w:rPr>
                <w:i/>
                <w:color w:val="333333"/>
              </w:rPr>
              <w:t>Сохранение и реконструкция военно-мемориальных объектов</w:t>
            </w:r>
            <w:r w:rsidR="00871AA2">
              <w:rPr>
                <w:i/>
                <w:color w:val="333333"/>
              </w:rPr>
              <w:t xml:space="preserve"> </w:t>
            </w:r>
            <w:r w:rsidR="00871AA2" w:rsidRPr="00060845">
              <w:rPr>
                <w:i/>
                <w:color w:val="333333"/>
              </w:rPr>
              <w:t>в муниципальном образовании Стёпанцевс</w:t>
            </w:r>
            <w:r w:rsidR="00871AA2">
              <w:rPr>
                <w:i/>
                <w:color w:val="333333"/>
              </w:rPr>
              <w:t>кое Вязниковского района на 2016</w:t>
            </w:r>
            <w:r w:rsidR="00871AA2" w:rsidRPr="00060845">
              <w:rPr>
                <w:i/>
                <w:color w:val="333333"/>
              </w:rPr>
              <w:t>-201</w:t>
            </w:r>
            <w:r w:rsidR="00871AA2">
              <w:rPr>
                <w:i/>
                <w:color w:val="333333"/>
              </w:rPr>
              <w:t>8</w:t>
            </w:r>
            <w:r w:rsidR="00871AA2" w:rsidRPr="00060845">
              <w:rPr>
                <w:i/>
                <w:color w:val="333333"/>
              </w:rPr>
              <w:t xml:space="preserve"> годы</w:t>
            </w:r>
            <w:r w:rsidR="003D3A14" w:rsidRPr="00CC1B04">
              <w:rPr>
                <w:i/>
              </w:rPr>
              <w:t>»</w:t>
            </w:r>
          </w:p>
        </w:tc>
      </w:tr>
    </w:tbl>
    <w:p w:rsidR="007F3683" w:rsidRPr="00CC1B04" w:rsidRDefault="007F3683" w:rsidP="007F3683"/>
    <w:p w:rsidR="007F3683" w:rsidRPr="00CC1B04" w:rsidRDefault="007F3683" w:rsidP="007F3683"/>
    <w:p w:rsidR="007F3683" w:rsidRPr="00CC1B04" w:rsidRDefault="007F3683" w:rsidP="007F3683"/>
    <w:p w:rsidR="007F3683" w:rsidRPr="00CC1B04" w:rsidRDefault="007F3683" w:rsidP="007F3683"/>
    <w:p w:rsidR="007F3683" w:rsidRPr="00CC1B04" w:rsidRDefault="007F3683" w:rsidP="007F3683"/>
    <w:p w:rsidR="007F3683" w:rsidRPr="00CC1B04" w:rsidRDefault="007F3683" w:rsidP="007F3683"/>
    <w:p w:rsidR="007F3683" w:rsidRPr="00CC1B04" w:rsidRDefault="007F3683" w:rsidP="007F3683">
      <w:pPr>
        <w:jc w:val="both"/>
        <w:rPr>
          <w:sz w:val="28"/>
          <w:szCs w:val="28"/>
        </w:rPr>
      </w:pPr>
      <w:r w:rsidRPr="00CC1B04">
        <w:rPr>
          <w:i/>
          <w:sz w:val="28"/>
          <w:szCs w:val="28"/>
        </w:rPr>
        <w:t xml:space="preserve">         </w:t>
      </w:r>
      <w:r w:rsidR="008062EF" w:rsidRPr="00CC1B04">
        <w:rPr>
          <w:sz w:val="28"/>
          <w:szCs w:val="28"/>
        </w:rPr>
        <w:t xml:space="preserve"> </w:t>
      </w:r>
      <w:r w:rsidRPr="00CC1B04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</w:t>
      </w:r>
      <w:r w:rsidR="005B1AA2" w:rsidRPr="00CC1B04">
        <w:rPr>
          <w:sz w:val="28"/>
          <w:szCs w:val="28"/>
        </w:rPr>
        <w:t>ения в Российской Федерации»,</w:t>
      </w:r>
      <w:r w:rsidR="001974E5" w:rsidRPr="00CC1B04">
        <w:rPr>
          <w:sz w:val="28"/>
          <w:szCs w:val="28"/>
        </w:rPr>
        <w:t xml:space="preserve"> постановлением главы муниципального образования Стёпанцевское от 09.06.2010 № 32 «О порядке разработки, формирования, утверждения и реализации муниципальных программ»,</w:t>
      </w:r>
      <w:r w:rsidR="005B1AA2" w:rsidRPr="00CC1B04">
        <w:rPr>
          <w:sz w:val="28"/>
          <w:szCs w:val="28"/>
        </w:rPr>
        <w:t xml:space="preserve"> Уставом</w:t>
      </w:r>
      <w:r w:rsidRPr="00CC1B04">
        <w:rPr>
          <w:sz w:val="28"/>
          <w:szCs w:val="28"/>
        </w:rPr>
        <w:t xml:space="preserve"> муниципального образования Стёпанцевское Вязниковского района</w:t>
      </w:r>
      <w:r w:rsidR="001974E5" w:rsidRPr="00CC1B04">
        <w:rPr>
          <w:sz w:val="28"/>
          <w:szCs w:val="28"/>
        </w:rPr>
        <w:t xml:space="preserve">                  </w:t>
      </w:r>
      <w:r w:rsidRPr="00CC1B04">
        <w:rPr>
          <w:sz w:val="28"/>
          <w:szCs w:val="28"/>
        </w:rPr>
        <w:t xml:space="preserve"> п о с т а н о в л я ю:</w:t>
      </w:r>
    </w:p>
    <w:p w:rsidR="007F3683" w:rsidRPr="00CC1B04" w:rsidRDefault="007F3683" w:rsidP="001122EE">
      <w:pPr>
        <w:jc w:val="both"/>
        <w:rPr>
          <w:b/>
          <w:sz w:val="28"/>
          <w:szCs w:val="28"/>
        </w:rPr>
      </w:pPr>
    </w:p>
    <w:p w:rsidR="007F3683" w:rsidRPr="00CC1B04" w:rsidRDefault="007F3683" w:rsidP="00F152AC">
      <w:pPr>
        <w:numPr>
          <w:ilvl w:val="0"/>
          <w:numId w:val="2"/>
        </w:numPr>
        <w:tabs>
          <w:tab w:val="left" w:pos="1050"/>
        </w:tabs>
        <w:spacing w:after="120"/>
        <w:ind w:left="0" w:firstLine="709"/>
        <w:jc w:val="both"/>
        <w:rPr>
          <w:sz w:val="28"/>
          <w:szCs w:val="28"/>
        </w:rPr>
      </w:pPr>
      <w:r w:rsidRPr="00CC1B04">
        <w:rPr>
          <w:sz w:val="28"/>
          <w:szCs w:val="28"/>
        </w:rPr>
        <w:t xml:space="preserve">Утвердить </w:t>
      </w:r>
      <w:r w:rsidR="001974E5" w:rsidRPr="00CC1B04">
        <w:rPr>
          <w:sz w:val="28"/>
          <w:szCs w:val="28"/>
        </w:rPr>
        <w:t>муниципальную</w:t>
      </w:r>
      <w:r w:rsidRPr="00CC1B04">
        <w:rPr>
          <w:sz w:val="28"/>
          <w:szCs w:val="28"/>
        </w:rPr>
        <w:t xml:space="preserve"> </w:t>
      </w:r>
      <w:r w:rsidR="00B416F2" w:rsidRPr="00CC1B04">
        <w:rPr>
          <w:sz w:val="28"/>
          <w:szCs w:val="28"/>
        </w:rPr>
        <w:t xml:space="preserve"> </w:t>
      </w:r>
      <w:r w:rsidR="001974E5" w:rsidRPr="00CC1B04">
        <w:rPr>
          <w:sz w:val="28"/>
          <w:szCs w:val="28"/>
        </w:rPr>
        <w:t>п</w:t>
      </w:r>
      <w:r w:rsidR="00B416F2" w:rsidRPr="00CC1B04">
        <w:rPr>
          <w:sz w:val="28"/>
          <w:szCs w:val="28"/>
        </w:rPr>
        <w:t>рограмм</w:t>
      </w:r>
      <w:r w:rsidR="005B1AA2" w:rsidRPr="00CC1B04">
        <w:rPr>
          <w:sz w:val="28"/>
          <w:szCs w:val="28"/>
        </w:rPr>
        <w:t>у «</w:t>
      </w:r>
      <w:r w:rsidR="00871AA2" w:rsidRPr="00871AA2">
        <w:rPr>
          <w:color w:val="333333"/>
          <w:sz w:val="28"/>
        </w:rPr>
        <w:t>Сохранение и реконструкция военно-мемориальных объектов в муниципальном образовании Стёпанцевское Вязниковского района на 2016-2018 годы</w:t>
      </w:r>
      <w:r w:rsidRPr="00CC1B04">
        <w:rPr>
          <w:sz w:val="28"/>
          <w:szCs w:val="28"/>
        </w:rPr>
        <w:t>»</w:t>
      </w:r>
      <w:r w:rsidR="00047529" w:rsidRPr="00CC1B04">
        <w:rPr>
          <w:sz w:val="28"/>
          <w:szCs w:val="28"/>
        </w:rPr>
        <w:t xml:space="preserve"> </w:t>
      </w:r>
      <w:r w:rsidRPr="00CC1B04">
        <w:rPr>
          <w:sz w:val="28"/>
          <w:szCs w:val="28"/>
        </w:rPr>
        <w:t xml:space="preserve">согласно приложению. </w:t>
      </w:r>
    </w:p>
    <w:p w:rsidR="007F3683" w:rsidRPr="00CC1B04" w:rsidRDefault="007F3683" w:rsidP="00F152AC">
      <w:pPr>
        <w:numPr>
          <w:ilvl w:val="0"/>
          <w:numId w:val="2"/>
        </w:numPr>
        <w:tabs>
          <w:tab w:val="left" w:pos="1050"/>
        </w:tabs>
        <w:spacing w:after="120"/>
        <w:ind w:left="0" w:firstLine="709"/>
        <w:jc w:val="both"/>
        <w:rPr>
          <w:sz w:val="28"/>
          <w:szCs w:val="28"/>
        </w:rPr>
      </w:pPr>
      <w:r w:rsidRPr="00CC1B04">
        <w:rPr>
          <w:sz w:val="28"/>
          <w:szCs w:val="28"/>
        </w:rPr>
        <w:t xml:space="preserve">Контроль за выполнением настоящего постановления </w:t>
      </w:r>
      <w:r w:rsidR="00F1026D" w:rsidRPr="00CC1B04">
        <w:rPr>
          <w:sz w:val="28"/>
          <w:szCs w:val="28"/>
        </w:rPr>
        <w:t>оставляю за собой</w:t>
      </w:r>
      <w:r w:rsidRPr="00CC1B04">
        <w:rPr>
          <w:sz w:val="28"/>
          <w:szCs w:val="28"/>
        </w:rPr>
        <w:t>.</w:t>
      </w:r>
    </w:p>
    <w:p w:rsidR="007F3683" w:rsidRPr="00CC1B04" w:rsidRDefault="007F3683" w:rsidP="00F152AC">
      <w:pPr>
        <w:numPr>
          <w:ilvl w:val="0"/>
          <w:numId w:val="2"/>
        </w:numPr>
        <w:tabs>
          <w:tab w:val="left" w:pos="1050"/>
        </w:tabs>
        <w:spacing w:after="600"/>
        <w:ind w:left="0" w:firstLine="709"/>
        <w:jc w:val="both"/>
        <w:rPr>
          <w:sz w:val="28"/>
          <w:szCs w:val="28"/>
        </w:rPr>
      </w:pPr>
      <w:r w:rsidRPr="00CC1B04">
        <w:rPr>
          <w:sz w:val="28"/>
          <w:szCs w:val="28"/>
        </w:rPr>
        <w:t>Настоящее постановление вступает в силу со дня его</w:t>
      </w:r>
      <w:r w:rsidR="00D418E1" w:rsidRPr="00CC1B04">
        <w:rPr>
          <w:sz w:val="28"/>
          <w:szCs w:val="28"/>
        </w:rPr>
        <w:t xml:space="preserve"> опубликования</w:t>
      </w:r>
      <w:r w:rsidR="00F1026D" w:rsidRPr="00CC1B04">
        <w:rPr>
          <w:sz w:val="28"/>
          <w:szCs w:val="28"/>
        </w:rPr>
        <w:t xml:space="preserve"> </w:t>
      </w:r>
      <w:r w:rsidRPr="00CC1B04">
        <w:rPr>
          <w:sz w:val="28"/>
          <w:szCs w:val="28"/>
        </w:rPr>
        <w:t>в газете «Маяк».</w:t>
      </w:r>
    </w:p>
    <w:p w:rsidR="007F3683" w:rsidRPr="00CC1B04" w:rsidRDefault="007F3683" w:rsidP="00F1026D">
      <w:pPr>
        <w:tabs>
          <w:tab w:val="left" w:pos="975"/>
        </w:tabs>
        <w:spacing w:before="120"/>
        <w:ind w:firstLine="709"/>
        <w:jc w:val="both"/>
        <w:rPr>
          <w:sz w:val="28"/>
          <w:szCs w:val="28"/>
        </w:rPr>
      </w:pPr>
      <w:r w:rsidRPr="00CC1B04">
        <w:rPr>
          <w:sz w:val="28"/>
          <w:szCs w:val="28"/>
        </w:rPr>
        <w:t xml:space="preserve">  Глава муниципального образования                          </w:t>
      </w:r>
      <w:r w:rsidR="00F1026D" w:rsidRPr="00CC1B04">
        <w:rPr>
          <w:sz w:val="28"/>
          <w:szCs w:val="28"/>
        </w:rPr>
        <w:t xml:space="preserve">         </w:t>
      </w:r>
      <w:r w:rsidRPr="00CC1B04">
        <w:rPr>
          <w:sz w:val="28"/>
          <w:szCs w:val="28"/>
        </w:rPr>
        <w:t xml:space="preserve"> </w:t>
      </w:r>
      <w:r w:rsidR="005B1AA2" w:rsidRPr="00CC1B04">
        <w:rPr>
          <w:sz w:val="28"/>
          <w:szCs w:val="28"/>
        </w:rPr>
        <w:t>О. Ю. Рябинина</w:t>
      </w:r>
    </w:p>
    <w:p w:rsidR="007F3683" w:rsidRPr="00CC1B04" w:rsidRDefault="007F3683" w:rsidP="007F3683">
      <w:pPr>
        <w:tabs>
          <w:tab w:val="left" w:pos="975"/>
        </w:tabs>
        <w:ind w:left="1695" w:hanging="360"/>
        <w:jc w:val="both"/>
        <w:rPr>
          <w:sz w:val="28"/>
          <w:szCs w:val="28"/>
        </w:rPr>
      </w:pPr>
      <w:r w:rsidRPr="00CC1B04">
        <w:rPr>
          <w:sz w:val="28"/>
          <w:szCs w:val="28"/>
        </w:rPr>
        <w:t xml:space="preserve">     </w:t>
      </w:r>
    </w:p>
    <w:p w:rsidR="007F3683" w:rsidRPr="00CC1B04" w:rsidRDefault="007F3683" w:rsidP="007F3683"/>
    <w:p w:rsidR="007F3683" w:rsidRPr="00CC1B04" w:rsidRDefault="007F3683" w:rsidP="007F3683"/>
    <w:p w:rsidR="00047529" w:rsidRPr="00CC1B04" w:rsidRDefault="00047529" w:rsidP="007F3683"/>
    <w:p w:rsidR="007F3683" w:rsidRPr="00CC1B04" w:rsidRDefault="00047529" w:rsidP="007F3683">
      <w:r w:rsidRPr="00CC1B04">
        <w:br w:type="page"/>
      </w:r>
    </w:p>
    <w:tbl>
      <w:tblPr>
        <w:tblW w:w="3960" w:type="dxa"/>
        <w:tblInd w:w="6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60"/>
      </w:tblGrid>
      <w:tr w:rsidR="001974E5" w:rsidRPr="00CC1B04" w:rsidTr="001974E5">
        <w:trPr>
          <w:trHeight w:val="10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1974E5" w:rsidRPr="00CC1B04" w:rsidRDefault="001974E5" w:rsidP="001974E5">
            <w:pPr>
              <w:jc w:val="center"/>
            </w:pPr>
            <w:r w:rsidRPr="00CC1B04">
              <w:lastRenderedPageBreak/>
              <w:t>Приложение</w:t>
            </w:r>
          </w:p>
          <w:p w:rsidR="001974E5" w:rsidRPr="00CC1B04" w:rsidRDefault="001974E5" w:rsidP="001974E5">
            <w:pPr>
              <w:jc w:val="center"/>
            </w:pPr>
            <w:r w:rsidRPr="00CC1B04">
              <w:t xml:space="preserve">к постановлению Главы  </w:t>
            </w:r>
          </w:p>
          <w:p w:rsidR="001974E5" w:rsidRPr="00CC1B04" w:rsidRDefault="0027028E" w:rsidP="001974E5">
            <w:pPr>
              <w:jc w:val="center"/>
            </w:pPr>
            <w:r>
              <w:t xml:space="preserve"> от</w:t>
            </w:r>
            <w:r w:rsidR="001974E5" w:rsidRPr="00CC1B04">
              <w:t xml:space="preserve">  № </w:t>
            </w:r>
            <w:r>
              <w:t xml:space="preserve"> </w:t>
            </w:r>
          </w:p>
          <w:p w:rsidR="001974E5" w:rsidRPr="00CC1B04" w:rsidRDefault="001974E5" w:rsidP="001974E5"/>
        </w:tc>
      </w:tr>
    </w:tbl>
    <w:p w:rsidR="001974E5" w:rsidRPr="00CC1B04" w:rsidRDefault="001974E5" w:rsidP="001974E5">
      <w:pPr>
        <w:rPr>
          <w:sz w:val="16"/>
          <w:szCs w:val="16"/>
        </w:rPr>
      </w:pPr>
    </w:p>
    <w:p w:rsidR="001974E5" w:rsidRPr="00CC1B04" w:rsidRDefault="001974E5" w:rsidP="001974E5">
      <w:pPr>
        <w:tabs>
          <w:tab w:val="left" w:pos="2745"/>
        </w:tabs>
        <w:jc w:val="center"/>
        <w:rPr>
          <w:b/>
          <w:sz w:val="28"/>
          <w:szCs w:val="28"/>
        </w:rPr>
      </w:pPr>
      <w:r w:rsidRPr="00CC1B04">
        <w:rPr>
          <w:b/>
          <w:sz w:val="28"/>
          <w:szCs w:val="28"/>
        </w:rPr>
        <w:t>ПРОГРАММА</w:t>
      </w:r>
    </w:p>
    <w:p w:rsidR="001974E5" w:rsidRPr="00CC1B04" w:rsidRDefault="001974E5" w:rsidP="001974E5">
      <w:pPr>
        <w:tabs>
          <w:tab w:val="left" w:pos="2745"/>
        </w:tabs>
        <w:jc w:val="center"/>
        <w:rPr>
          <w:b/>
        </w:rPr>
      </w:pPr>
      <w:r w:rsidRPr="00CC1B04">
        <w:rPr>
          <w:b/>
        </w:rPr>
        <w:t xml:space="preserve"> «</w:t>
      </w:r>
      <w:r w:rsidR="00366CCA" w:rsidRPr="00366CCA">
        <w:rPr>
          <w:b/>
          <w:color w:val="333333"/>
          <w:sz w:val="28"/>
        </w:rPr>
        <w:t>СОХРАНЕНИЕ И РЕКОНСТРУКЦИЯ ВОЕННО-МЕМОРИАЛЬНЫХ ОБЪЕКТОВ В МУНИЦИПАЛЬНОМ ОБРАЗОВАНИИ СТЁПАНЦЕВСКОЕ ВЯЗНИКОВСКОГО РАЙОНА НА 2016-2018 ГОДЫ</w:t>
      </w:r>
      <w:r w:rsidRPr="00CC1B04">
        <w:rPr>
          <w:b/>
        </w:rPr>
        <w:t>»</w:t>
      </w:r>
    </w:p>
    <w:p w:rsidR="00F1026D" w:rsidRPr="00CC1B04" w:rsidRDefault="008B6C50" w:rsidP="008B6C50">
      <w:pPr>
        <w:pStyle w:val="a4"/>
        <w:numPr>
          <w:ilvl w:val="0"/>
          <w:numId w:val="4"/>
        </w:numPr>
        <w:tabs>
          <w:tab w:val="left" w:pos="3825"/>
        </w:tabs>
        <w:spacing w:before="120" w:after="120"/>
        <w:jc w:val="center"/>
        <w:rPr>
          <w:b/>
        </w:rPr>
      </w:pPr>
      <w:r w:rsidRPr="00CC1B04">
        <w:rPr>
          <w:b/>
        </w:rPr>
        <w:t>ПАСПОРТ ПРОГРАММЫ</w:t>
      </w:r>
    </w:p>
    <w:tbl>
      <w:tblPr>
        <w:tblW w:w="10141" w:type="dxa"/>
        <w:tblInd w:w="-252" w:type="dxa"/>
        <w:tblBorders>
          <w:top w:val="single" w:sz="4" w:space="0" w:color="auto"/>
        </w:tblBorders>
        <w:tblLook w:val="0000"/>
      </w:tblPr>
      <w:tblGrid>
        <w:gridCol w:w="3420"/>
        <w:gridCol w:w="6721"/>
      </w:tblGrid>
      <w:tr w:rsidR="008B6C50" w:rsidRPr="00CC1B04" w:rsidTr="00FE5414">
        <w:trPr>
          <w:trHeight w:val="1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6C50" w:rsidRPr="00CC1B04" w:rsidRDefault="008B6C50" w:rsidP="00FE5414">
            <w:pPr>
              <w:tabs>
                <w:tab w:val="left" w:pos="4365"/>
              </w:tabs>
              <w:jc w:val="center"/>
              <w:rPr>
                <w:b/>
                <w:sz w:val="28"/>
                <w:szCs w:val="28"/>
              </w:rPr>
            </w:pPr>
            <w:r w:rsidRPr="00CC1B04">
              <w:rPr>
                <w:b/>
                <w:sz w:val="28"/>
                <w:szCs w:val="28"/>
              </w:rPr>
              <w:t>Наименование</w:t>
            </w:r>
          </w:p>
          <w:p w:rsidR="008B6C50" w:rsidRPr="00CC1B04" w:rsidRDefault="008B6C50" w:rsidP="00FE5414">
            <w:pPr>
              <w:jc w:val="center"/>
              <w:rPr>
                <w:b/>
                <w:sz w:val="28"/>
                <w:szCs w:val="28"/>
              </w:rPr>
            </w:pPr>
            <w:r w:rsidRPr="00CC1B04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6C50" w:rsidRPr="00CC1B04" w:rsidRDefault="008B6C50" w:rsidP="00F152AC">
            <w:pPr>
              <w:tabs>
                <w:tab w:val="left" w:pos="4365"/>
              </w:tabs>
              <w:jc w:val="center"/>
              <w:rPr>
                <w:b/>
                <w:sz w:val="28"/>
                <w:szCs w:val="28"/>
              </w:rPr>
            </w:pPr>
            <w:r w:rsidRPr="00CC1B04">
              <w:rPr>
                <w:b/>
                <w:sz w:val="28"/>
                <w:szCs w:val="28"/>
              </w:rPr>
              <w:t>Программа «</w:t>
            </w:r>
            <w:r w:rsidR="00366CCA" w:rsidRPr="00366CCA">
              <w:rPr>
                <w:b/>
                <w:color w:val="333333"/>
                <w:sz w:val="28"/>
              </w:rPr>
              <w:t>Сохранение и реконструкция военно-мемориальных объектов в муниципальном образовании Стёпанцевское Вязниковского района на 2016-2018 годы</w:t>
            </w:r>
            <w:r w:rsidRPr="00CC1B04">
              <w:rPr>
                <w:b/>
                <w:sz w:val="28"/>
                <w:szCs w:val="28"/>
              </w:rPr>
              <w:t>»</w:t>
            </w:r>
          </w:p>
        </w:tc>
      </w:tr>
      <w:tr w:rsidR="008B6C50" w:rsidRPr="00CC1B04" w:rsidTr="00366CCA">
        <w:trPr>
          <w:trHeight w:val="171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50" w:rsidRPr="00CC1B04" w:rsidRDefault="008B6C50" w:rsidP="00FE5414">
            <w:pPr>
              <w:jc w:val="center"/>
              <w:rPr>
                <w:sz w:val="28"/>
                <w:szCs w:val="28"/>
              </w:rPr>
            </w:pPr>
            <w:r w:rsidRPr="00CC1B04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50" w:rsidRPr="00170A4C" w:rsidRDefault="00366CCA" w:rsidP="00F23163">
            <w:pPr>
              <w:tabs>
                <w:tab w:val="left" w:pos="960"/>
              </w:tabs>
              <w:jc w:val="both"/>
              <w:rPr>
                <w:sz w:val="28"/>
                <w:szCs w:val="28"/>
              </w:rPr>
            </w:pPr>
            <w:r w:rsidRPr="00AE174D">
              <w:rPr>
                <w:sz w:val="28"/>
                <w:szCs w:val="28"/>
              </w:rPr>
              <w:t>Закон Российской Федерации от 14.01.1993г. № 4292-1 «Об увековечении памяти погибших при защите Отечества»; Федеральный закон от 19.05.1995 № 80-ФЗ «Об увековечении Победы советского народа в Великой Отечественной в</w:t>
            </w:r>
            <w:r>
              <w:rPr>
                <w:sz w:val="28"/>
                <w:szCs w:val="28"/>
              </w:rPr>
              <w:t>ойне 1941-1945гг.»</w:t>
            </w:r>
          </w:p>
        </w:tc>
      </w:tr>
      <w:tr w:rsidR="008B6C50" w:rsidRPr="00CC1B04" w:rsidTr="00FE5414">
        <w:trPr>
          <w:trHeight w:val="74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50" w:rsidRPr="00CC1B04" w:rsidRDefault="008B6C50" w:rsidP="00FE5414">
            <w:pPr>
              <w:jc w:val="center"/>
              <w:rPr>
                <w:sz w:val="28"/>
                <w:szCs w:val="28"/>
              </w:rPr>
            </w:pPr>
            <w:r w:rsidRPr="00CC1B04">
              <w:rPr>
                <w:sz w:val="28"/>
                <w:szCs w:val="28"/>
              </w:rPr>
              <w:t>Заказчик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50" w:rsidRPr="00CC1B04" w:rsidRDefault="008B6C50" w:rsidP="00FE5414">
            <w:pPr>
              <w:jc w:val="both"/>
              <w:rPr>
                <w:sz w:val="28"/>
                <w:szCs w:val="28"/>
              </w:rPr>
            </w:pPr>
            <w:r w:rsidRPr="00CC1B04">
              <w:rPr>
                <w:sz w:val="28"/>
                <w:szCs w:val="28"/>
              </w:rPr>
              <w:t>Администрация муниципального образования Стёпанцевское</w:t>
            </w:r>
          </w:p>
        </w:tc>
      </w:tr>
      <w:tr w:rsidR="008B6C50" w:rsidRPr="00CC1B04" w:rsidTr="00FE5414">
        <w:trPr>
          <w:trHeight w:val="74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50" w:rsidRPr="00CC1B04" w:rsidRDefault="008B6C50" w:rsidP="00FE5414">
            <w:pPr>
              <w:jc w:val="center"/>
              <w:rPr>
                <w:sz w:val="28"/>
                <w:szCs w:val="28"/>
              </w:rPr>
            </w:pPr>
            <w:r w:rsidRPr="00CC1B04">
              <w:rPr>
                <w:sz w:val="28"/>
                <w:szCs w:val="28"/>
              </w:rPr>
              <w:t>Руководитель программы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50" w:rsidRPr="00CC1B04" w:rsidRDefault="008B6C50" w:rsidP="00FE5414">
            <w:pPr>
              <w:jc w:val="both"/>
              <w:rPr>
                <w:sz w:val="28"/>
                <w:szCs w:val="28"/>
              </w:rPr>
            </w:pPr>
            <w:r w:rsidRPr="00CC1B04">
              <w:rPr>
                <w:sz w:val="28"/>
                <w:szCs w:val="28"/>
              </w:rPr>
              <w:t>Глава муниципального образования</w:t>
            </w:r>
          </w:p>
        </w:tc>
      </w:tr>
      <w:tr w:rsidR="008B6C50" w:rsidRPr="00CC1B04" w:rsidTr="00FE5414">
        <w:trPr>
          <w:trHeight w:val="62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50" w:rsidRPr="00CC1B04" w:rsidRDefault="008B6C50" w:rsidP="00FE5414">
            <w:pPr>
              <w:jc w:val="center"/>
              <w:rPr>
                <w:sz w:val="28"/>
                <w:szCs w:val="28"/>
              </w:rPr>
            </w:pPr>
            <w:r w:rsidRPr="00CC1B04">
              <w:rPr>
                <w:sz w:val="28"/>
                <w:szCs w:val="28"/>
              </w:rPr>
              <w:t>Цель и задачи программы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CA" w:rsidRPr="00977599" w:rsidRDefault="00366CCA" w:rsidP="00366CCA">
            <w:pPr>
              <w:jc w:val="both"/>
              <w:rPr>
                <w:sz w:val="28"/>
                <w:szCs w:val="28"/>
              </w:rPr>
            </w:pPr>
            <w:r w:rsidRPr="00977599">
              <w:rPr>
                <w:sz w:val="28"/>
                <w:szCs w:val="28"/>
              </w:rPr>
              <w:t>- приведение в надлежащее состояние  военно-мемориальных объектов расположенных на территории муниципального образования;</w:t>
            </w:r>
          </w:p>
          <w:p w:rsidR="00366CCA" w:rsidRPr="00977599" w:rsidRDefault="00366CCA" w:rsidP="00366CCA">
            <w:pPr>
              <w:jc w:val="both"/>
              <w:rPr>
                <w:sz w:val="28"/>
                <w:szCs w:val="28"/>
              </w:rPr>
            </w:pPr>
            <w:r w:rsidRPr="00977599">
              <w:rPr>
                <w:sz w:val="28"/>
                <w:szCs w:val="28"/>
              </w:rPr>
              <w:t>- проведение косметического и текущего ремонта военно-мемориальных объектов;</w:t>
            </w:r>
          </w:p>
          <w:p w:rsidR="00366CCA" w:rsidRPr="00977599" w:rsidRDefault="00366CCA" w:rsidP="00366CCA">
            <w:pPr>
              <w:jc w:val="both"/>
              <w:rPr>
                <w:sz w:val="28"/>
                <w:szCs w:val="28"/>
              </w:rPr>
            </w:pPr>
            <w:r w:rsidRPr="00977599">
              <w:rPr>
                <w:sz w:val="28"/>
                <w:szCs w:val="28"/>
              </w:rPr>
              <w:t>- благоустройство территорий военно-мемориальных объектов;</w:t>
            </w:r>
          </w:p>
          <w:p w:rsidR="008B6C50" w:rsidRPr="00F23163" w:rsidRDefault="00366CCA" w:rsidP="00366CCA">
            <w:pPr>
              <w:ind w:firstLine="93"/>
              <w:jc w:val="both"/>
              <w:rPr>
                <w:sz w:val="28"/>
                <w:szCs w:val="28"/>
              </w:rPr>
            </w:pPr>
            <w:r w:rsidRPr="00977599">
              <w:rPr>
                <w:sz w:val="28"/>
                <w:szCs w:val="28"/>
              </w:rPr>
              <w:t>- паспортизация  военно-мемориальных объектов.</w:t>
            </w:r>
          </w:p>
        </w:tc>
      </w:tr>
      <w:tr w:rsidR="008B6C50" w:rsidRPr="00F152AC" w:rsidTr="00FE5414">
        <w:trPr>
          <w:trHeight w:val="62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50" w:rsidRPr="00F152AC" w:rsidRDefault="008B6C50" w:rsidP="00FE5414">
            <w:pPr>
              <w:jc w:val="center"/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t>Целевые индикаторы и показатели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50" w:rsidRPr="00F152AC" w:rsidRDefault="00366CCA" w:rsidP="00524393">
            <w:pPr>
              <w:jc w:val="both"/>
              <w:rPr>
                <w:sz w:val="28"/>
                <w:szCs w:val="28"/>
              </w:rPr>
            </w:pPr>
            <w:r w:rsidRPr="00977599">
              <w:rPr>
                <w:sz w:val="28"/>
                <w:szCs w:val="28"/>
              </w:rPr>
              <w:t>Сохранение, реконструкция и содержание военно-мемориальных объектов</w:t>
            </w:r>
            <w:r w:rsidR="00E76E10">
              <w:rPr>
                <w:sz w:val="28"/>
                <w:szCs w:val="28"/>
              </w:rPr>
              <w:t>, воинских захоронений</w:t>
            </w:r>
            <w:r w:rsidRPr="00977599">
              <w:rPr>
                <w:sz w:val="28"/>
                <w:szCs w:val="28"/>
              </w:rPr>
              <w:t xml:space="preserve"> в надлежащем состоянии</w:t>
            </w:r>
          </w:p>
        </w:tc>
      </w:tr>
      <w:tr w:rsidR="008B6C50" w:rsidRPr="00F152AC" w:rsidTr="00FE5414">
        <w:trPr>
          <w:trHeight w:val="62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50" w:rsidRPr="00F152AC" w:rsidRDefault="008B6C50" w:rsidP="00FE5414">
            <w:pPr>
              <w:jc w:val="center"/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50" w:rsidRPr="00F152AC" w:rsidRDefault="008B6C50" w:rsidP="00FE5414">
            <w:pPr>
              <w:spacing w:before="120"/>
              <w:jc w:val="center"/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t>2016-2018 годы</w:t>
            </w:r>
          </w:p>
        </w:tc>
      </w:tr>
      <w:tr w:rsidR="008B6C50" w:rsidRPr="00F152AC" w:rsidTr="00FE5414">
        <w:trPr>
          <w:trHeight w:val="62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50" w:rsidRPr="00F152AC" w:rsidRDefault="008B6C50" w:rsidP="00FE5414">
            <w:pPr>
              <w:jc w:val="center"/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t>Объем  и  источники финансирования</w:t>
            </w:r>
          </w:p>
          <w:p w:rsidR="008B6C50" w:rsidRPr="00F152AC" w:rsidRDefault="008B6C50" w:rsidP="00FE5414">
            <w:pPr>
              <w:jc w:val="center"/>
              <w:rPr>
                <w:sz w:val="28"/>
                <w:szCs w:val="28"/>
              </w:rPr>
            </w:pPr>
          </w:p>
          <w:p w:rsidR="008B6C50" w:rsidRPr="00F152AC" w:rsidRDefault="008B6C50" w:rsidP="00FE5414">
            <w:pPr>
              <w:jc w:val="center"/>
              <w:rPr>
                <w:sz w:val="28"/>
                <w:szCs w:val="28"/>
              </w:rPr>
            </w:pPr>
          </w:p>
          <w:p w:rsidR="008B6C50" w:rsidRPr="00F152AC" w:rsidRDefault="008B6C50" w:rsidP="00FE5414">
            <w:pPr>
              <w:jc w:val="center"/>
              <w:rPr>
                <w:sz w:val="28"/>
                <w:szCs w:val="28"/>
              </w:rPr>
            </w:pPr>
          </w:p>
          <w:p w:rsidR="008B6C50" w:rsidRPr="00F152AC" w:rsidRDefault="008B6C50" w:rsidP="00FE54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50" w:rsidRPr="00F152AC" w:rsidRDefault="008B6C50" w:rsidP="00FE5414">
            <w:pPr>
              <w:jc w:val="both"/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t xml:space="preserve">Бюджет муниципального образования Стёпанцевское </w:t>
            </w:r>
          </w:p>
          <w:p w:rsidR="008B6C50" w:rsidRPr="00F152AC" w:rsidRDefault="008B6C50" w:rsidP="00FE5414">
            <w:pPr>
              <w:jc w:val="both"/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t>2016 г. –</w:t>
            </w:r>
            <w:r w:rsidR="00524393">
              <w:rPr>
                <w:sz w:val="28"/>
                <w:szCs w:val="28"/>
              </w:rPr>
              <w:t xml:space="preserve"> </w:t>
            </w:r>
            <w:r w:rsidR="00366CCA">
              <w:rPr>
                <w:sz w:val="28"/>
                <w:szCs w:val="28"/>
              </w:rPr>
              <w:t>46</w:t>
            </w:r>
            <w:r w:rsidRPr="00F152AC">
              <w:rPr>
                <w:sz w:val="28"/>
                <w:szCs w:val="28"/>
              </w:rPr>
              <w:t>,0 тыс. руб.</w:t>
            </w:r>
          </w:p>
          <w:p w:rsidR="008B6C50" w:rsidRPr="00F152AC" w:rsidRDefault="008B6C50" w:rsidP="00FE5414">
            <w:pPr>
              <w:jc w:val="both"/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t>2017 г. –</w:t>
            </w:r>
            <w:r w:rsidR="00524393">
              <w:rPr>
                <w:sz w:val="28"/>
                <w:szCs w:val="28"/>
              </w:rPr>
              <w:t xml:space="preserve"> </w:t>
            </w:r>
            <w:r w:rsidR="00366CCA">
              <w:rPr>
                <w:sz w:val="28"/>
                <w:szCs w:val="28"/>
              </w:rPr>
              <w:t>46</w:t>
            </w:r>
            <w:r w:rsidRPr="00F152AC">
              <w:rPr>
                <w:sz w:val="28"/>
                <w:szCs w:val="28"/>
              </w:rPr>
              <w:t>,0 тыс. руб.</w:t>
            </w:r>
          </w:p>
          <w:p w:rsidR="008B6C50" w:rsidRPr="00F152AC" w:rsidRDefault="008B6C50" w:rsidP="00FE5414">
            <w:pPr>
              <w:jc w:val="both"/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t>2018 г</w:t>
            </w:r>
            <w:r w:rsidR="00524393">
              <w:rPr>
                <w:sz w:val="28"/>
                <w:szCs w:val="28"/>
              </w:rPr>
              <w:t>.</w:t>
            </w:r>
            <w:r w:rsidRPr="00F152AC">
              <w:rPr>
                <w:sz w:val="28"/>
                <w:szCs w:val="28"/>
              </w:rPr>
              <w:t xml:space="preserve"> –</w:t>
            </w:r>
            <w:r w:rsidR="00524393">
              <w:rPr>
                <w:sz w:val="28"/>
                <w:szCs w:val="28"/>
              </w:rPr>
              <w:t xml:space="preserve"> </w:t>
            </w:r>
            <w:r w:rsidR="00366CCA">
              <w:rPr>
                <w:sz w:val="28"/>
                <w:szCs w:val="28"/>
              </w:rPr>
              <w:t>50</w:t>
            </w:r>
            <w:r w:rsidRPr="00F152AC">
              <w:rPr>
                <w:sz w:val="28"/>
                <w:szCs w:val="28"/>
              </w:rPr>
              <w:t>,0 тыс. руб.</w:t>
            </w:r>
          </w:p>
          <w:p w:rsidR="008B6C50" w:rsidRPr="00F152AC" w:rsidRDefault="008B6C50" w:rsidP="00366CCA">
            <w:pPr>
              <w:jc w:val="both"/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t xml:space="preserve">                </w:t>
            </w:r>
            <w:r w:rsidR="00366CCA">
              <w:rPr>
                <w:sz w:val="28"/>
                <w:szCs w:val="28"/>
              </w:rPr>
              <w:t>142</w:t>
            </w:r>
            <w:r w:rsidR="008A0142">
              <w:rPr>
                <w:sz w:val="28"/>
                <w:szCs w:val="28"/>
              </w:rPr>
              <w:t>,0</w:t>
            </w:r>
            <w:r w:rsidRPr="00F152AC">
              <w:rPr>
                <w:sz w:val="28"/>
                <w:szCs w:val="28"/>
              </w:rPr>
              <w:t xml:space="preserve"> тыс. руб.</w:t>
            </w:r>
          </w:p>
        </w:tc>
      </w:tr>
      <w:tr w:rsidR="008B6C50" w:rsidRPr="00F152AC" w:rsidTr="00FE5414">
        <w:trPr>
          <w:trHeight w:val="733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50" w:rsidRPr="00F152AC" w:rsidRDefault="008B6C50" w:rsidP="00FE5414">
            <w:pPr>
              <w:jc w:val="center"/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CA" w:rsidRPr="00977599" w:rsidRDefault="00366CCA" w:rsidP="00366CCA">
            <w:pPr>
              <w:jc w:val="both"/>
              <w:rPr>
                <w:sz w:val="28"/>
                <w:szCs w:val="28"/>
              </w:rPr>
            </w:pPr>
            <w:r w:rsidRPr="00977599">
              <w:rPr>
                <w:sz w:val="28"/>
                <w:szCs w:val="28"/>
              </w:rPr>
              <w:t>- комплексное решение проблем, связанных с благоустройством   военно-мемориальных объектов расположенных на территории муниципального образования;</w:t>
            </w:r>
          </w:p>
          <w:p w:rsidR="00366CCA" w:rsidRPr="00977599" w:rsidRDefault="00366CCA" w:rsidP="00366CCA">
            <w:pPr>
              <w:tabs>
                <w:tab w:val="left" w:pos="176"/>
              </w:tabs>
              <w:jc w:val="both"/>
              <w:rPr>
                <w:sz w:val="28"/>
                <w:szCs w:val="28"/>
              </w:rPr>
            </w:pPr>
            <w:r w:rsidRPr="00977599">
              <w:rPr>
                <w:sz w:val="28"/>
                <w:szCs w:val="28"/>
              </w:rPr>
              <w:t>- содержание военно-мемориальных объектов в надлежащем состоянии;</w:t>
            </w:r>
          </w:p>
          <w:p w:rsidR="00366CCA" w:rsidRPr="00977599" w:rsidRDefault="00366CCA" w:rsidP="00366CCA">
            <w:pPr>
              <w:jc w:val="both"/>
              <w:rPr>
                <w:sz w:val="28"/>
                <w:szCs w:val="28"/>
              </w:rPr>
            </w:pPr>
            <w:r w:rsidRPr="00977599">
              <w:rPr>
                <w:sz w:val="28"/>
                <w:szCs w:val="28"/>
              </w:rPr>
              <w:t>- совершенствование работы по увековечению памяти граждан, погибших при исполнении воинского долга в годы Великой Отечественной войны 1941-1945гг., а также во время других вооруженных конфликтов;</w:t>
            </w:r>
          </w:p>
          <w:p w:rsidR="008B6C50" w:rsidRPr="00F152AC" w:rsidRDefault="00366CCA" w:rsidP="00366CCA">
            <w:pPr>
              <w:jc w:val="both"/>
              <w:rPr>
                <w:sz w:val="28"/>
                <w:szCs w:val="28"/>
              </w:rPr>
            </w:pPr>
            <w:r w:rsidRPr="00977599">
              <w:rPr>
                <w:sz w:val="28"/>
                <w:szCs w:val="28"/>
              </w:rPr>
              <w:t>- активизация работы по патриотическому воспитанию детей и молодежи муниципального образования.</w:t>
            </w:r>
          </w:p>
        </w:tc>
      </w:tr>
      <w:tr w:rsidR="008B6C50" w:rsidRPr="00F152AC" w:rsidTr="00FE5414">
        <w:trPr>
          <w:trHeight w:val="1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50" w:rsidRPr="00F152AC" w:rsidRDefault="008B6C50" w:rsidP="00FE5414">
            <w:pPr>
              <w:jc w:val="center"/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t>Контроль и руководство за исполнением программы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50" w:rsidRPr="00F152AC" w:rsidRDefault="008B6C50" w:rsidP="00FE5414">
            <w:pPr>
              <w:jc w:val="both"/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t>Глава муниципального образования Стёпанцевское</w:t>
            </w:r>
          </w:p>
        </w:tc>
      </w:tr>
    </w:tbl>
    <w:p w:rsidR="001974E5" w:rsidRPr="00F152AC" w:rsidRDefault="00D835EB" w:rsidP="00682CBC">
      <w:pPr>
        <w:tabs>
          <w:tab w:val="left" w:pos="3825"/>
        </w:tabs>
        <w:spacing w:before="120" w:after="120"/>
        <w:jc w:val="center"/>
        <w:rPr>
          <w:b/>
        </w:rPr>
      </w:pPr>
      <w:r w:rsidRPr="00F152AC">
        <w:rPr>
          <w:b/>
        </w:rPr>
        <w:t>2</w:t>
      </w:r>
      <w:r w:rsidR="001974E5" w:rsidRPr="00F152AC">
        <w:rPr>
          <w:b/>
        </w:rPr>
        <w:t>. ХАРАКТЕРИСТИКА ПРОБЛЕМЫ И ОБОСНОВАНИЕ</w:t>
      </w:r>
      <w:r w:rsidR="001974E5" w:rsidRPr="00F152AC">
        <w:rPr>
          <w:b/>
        </w:rPr>
        <w:br/>
        <w:t>НЕОБХОДИМОСТИ ЕЕ РЕШЕНИЯ</w:t>
      </w:r>
      <w:r w:rsidR="00DF0B35" w:rsidRPr="00F152AC">
        <w:rPr>
          <w:b/>
        </w:rPr>
        <w:t xml:space="preserve"> ПРОГРАММНЫМИ МЕТОДАМИ</w:t>
      </w:r>
    </w:p>
    <w:p w:rsidR="00366CCA" w:rsidRPr="00366CCA" w:rsidRDefault="00366CCA" w:rsidP="00366CCA">
      <w:pPr>
        <w:jc w:val="both"/>
        <w:rPr>
          <w:sz w:val="28"/>
        </w:rPr>
      </w:pPr>
      <w:r w:rsidRPr="00366CCA">
        <w:rPr>
          <w:sz w:val="28"/>
        </w:rPr>
        <w:t xml:space="preserve">           В годы Великой Отечественной войны 1941 – </w:t>
      </w:r>
      <w:smartTag w:uri="urn:schemas-microsoft-com:office:smarttags" w:element="metricconverter">
        <w:smartTagPr>
          <w:attr w:name="ProductID" w:val="1945 г"/>
        </w:smartTagPr>
        <w:r w:rsidRPr="00366CCA">
          <w:rPr>
            <w:sz w:val="28"/>
          </w:rPr>
          <w:t>1945 г</w:t>
        </w:r>
      </w:smartTag>
      <w:r w:rsidRPr="00366CCA">
        <w:rPr>
          <w:sz w:val="28"/>
        </w:rPr>
        <w:t>. г. из деревень Буторлинского, Эдонского, Стёпанцевского сельских советов Никологорского района на фронт ушли 1302  человека, 507 из них погибли. Их имена увековечены в мемориальных объектах в деревне Буторлино, в деревне Эдон, в посёлке Стёпанцево.</w:t>
      </w:r>
    </w:p>
    <w:p w:rsidR="00366CCA" w:rsidRPr="00366CCA" w:rsidRDefault="00366CCA" w:rsidP="00366CCA">
      <w:pPr>
        <w:ind w:left="-456" w:firstLine="57"/>
        <w:jc w:val="both"/>
        <w:rPr>
          <w:sz w:val="28"/>
        </w:rPr>
      </w:pPr>
      <w:r w:rsidRPr="00366CCA">
        <w:rPr>
          <w:sz w:val="28"/>
        </w:rPr>
        <w:t xml:space="preserve">              Компенсация расходов, связанных с изготовлением и установкой надгробий</w:t>
      </w:r>
    </w:p>
    <w:p w:rsidR="00366CCA" w:rsidRPr="00366CCA" w:rsidRDefault="00366CCA" w:rsidP="00366CCA">
      <w:pPr>
        <w:pStyle w:val="aa"/>
        <w:ind w:left="0" w:firstLine="0"/>
      </w:pPr>
      <w:r w:rsidRPr="00366CCA">
        <w:t>умершим (погибшим) после 12 июня 1990 года ветеранам Великой Отечественной войны, осуществляется за счет средств Министерства обороны Российской Федерации. Кроме того практика шефской помощи предприятий, коллективных хозяйств прекращена в связи с ликвидацией субъектов или их недостаточным финансированием. Расходы на восстановление, косметический и капитальный ремонт, замену плит с указанными на них фамилиями, работы по благоустройству прилегающей к этим объектам территории требуют значительных финансовых затрат. В настоящее время шефство школ, находящихся на территории муниципального образования, осуществляется по уходу за местами захоронения ветеранов на территории кладбищ.</w:t>
      </w:r>
    </w:p>
    <w:p w:rsidR="00366CCA" w:rsidRPr="00366CCA" w:rsidRDefault="00366CCA" w:rsidP="00366CCA">
      <w:pPr>
        <w:suppressLineNumbers/>
        <w:autoSpaceDE w:val="0"/>
        <w:ind w:right="48" w:firstLine="851"/>
        <w:jc w:val="both"/>
        <w:rPr>
          <w:sz w:val="28"/>
          <w:szCs w:val="28"/>
        </w:rPr>
      </w:pPr>
      <w:r w:rsidRPr="00366CCA">
        <w:rPr>
          <w:sz w:val="28"/>
          <w:szCs w:val="28"/>
        </w:rPr>
        <w:t>В целях обеспечения сохранности и реконструкции военно-мемориальных объектов муниципального образования предполагается осуществить комплекс соответствующих строительных и ремонтно-восстановительных работ.</w:t>
      </w:r>
    </w:p>
    <w:p w:rsidR="00366CCA" w:rsidRPr="00366CCA" w:rsidRDefault="00366CCA" w:rsidP="00366CCA">
      <w:pPr>
        <w:suppressLineNumbers/>
        <w:ind w:right="48" w:firstLine="851"/>
        <w:jc w:val="both"/>
        <w:rPr>
          <w:sz w:val="28"/>
          <w:szCs w:val="28"/>
        </w:rPr>
      </w:pPr>
      <w:r w:rsidRPr="00366CCA">
        <w:rPr>
          <w:sz w:val="28"/>
          <w:szCs w:val="28"/>
        </w:rPr>
        <w:t xml:space="preserve">Таким образом, Программа </w:t>
      </w:r>
      <w:r w:rsidRPr="00366CCA">
        <w:rPr>
          <w:rFonts w:eastAsia="Adobe Fangsong Std R"/>
          <w:sz w:val="28"/>
          <w:szCs w:val="28"/>
        </w:rPr>
        <w:t>призвана обеспечит</w:t>
      </w:r>
      <w:r w:rsidRPr="00366CCA">
        <w:rPr>
          <w:sz w:val="28"/>
          <w:szCs w:val="28"/>
        </w:rPr>
        <w:t>ь комплексный подход к решению проблем приведения внешнего облика военно-мемориальных объектов в благоустроенный вид, создание условий по обеспечению их сохранности на территории муниципального образования.</w:t>
      </w:r>
    </w:p>
    <w:p w:rsidR="001974E5" w:rsidRPr="00366CCA" w:rsidRDefault="00366CCA" w:rsidP="00366CCA">
      <w:pPr>
        <w:suppressLineNumbers/>
        <w:ind w:right="45" w:firstLine="851"/>
        <w:jc w:val="both"/>
        <w:rPr>
          <w:sz w:val="32"/>
          <w:szCs w:val="28"/>
        </w:rPr>
      </w:pPr>
      <w:r w:rsidRPr="00366CCA">
        <w:rPr>
          <w:sz w:val="28"/>
          <w:szCs w:val="28"/>
        </w:rPr>
        <w:lastRenderedPageBreak/>
        <w:t>Реализация Программы позволит произвести паспортизацию воинских захоронений на территории муниципального образования, обеспечить достойное увековечение лиц, погибших при защите Отечества, и будет способствовать патриотическому воспитанию граждан своей малой Родины.</w:t>
      </w:r>
      <w:r w:rsidR="00096ECF" w:rsidRPr="00366CCA">
        <w:rPr>
          <w:sz w:val="28"/>
        </w:rPr>
        <w:t>.</w:t>
      </w:r>
      <w:r w:rsidR="001974E5" w:rsidRPr="00366CCA">
        <w:rPr>
          <w:sz w:val="32"/>
          <w:szCs w:val="28"/>
        </w:rPr>
        <w:t xml:space="preserve"> </w:t>
      </w:r>
    </w:p>
    <w:p w:rsidR="001974E5" w:rsidRPr="00CC1B04" w:rsidRDefault="00D835EB" w:rsidP="00682CBC">
      <w:pPr>
        <w:tabs>
          <w:tab w:val="left" w:pos="3585"/>
        </w:tabs>
        <w:spacing w:before="120" w:after="120"/>
        <w:jc w:val="center"/>
        <w:rPr>
          <w:b/>
        </w:rPr>
      </w:pPr>
      <w:r w:rsidRPr="00CC1B04">
        <w:rPr>
          <w:b/>
        </w:rPr>
        <w:t>3</w:t>
      </w:r>
      <w:r w:rsidR="001974E5" w:rsidRPr="00CC1B04">
        <w:rPr>
          <w:b/>
        </w:rPr>
        <w:t xml:space="preserve">. </w:t>
      </w:r>
      <w:r w:rsidR="00A34BD9" w:rsidRPr="00CC1B04">
        <w:rPr>
          <w:b/>
        </w:rPr>
        <w:t xml:space="preserve">ОСНОВНЫЕ </w:t>
      </w:r>
      <w:r w:rsidR="001974E5" w:rsidRPr="00CC1B04">
        <w:rPr>
          <w:b/>
        </w:rPr>
        <w:t>ЦЕЛИ И ЗАДАЧИ ПРОГРАММЫ</w:t>
      </w:r>
    </w:p>
    <w:p w:rsidR="00366CCA" w:rsidRDefault="00366CCA" w:rsidP="00366CCA">
      <w:pPr>
        <w:ind w:firstLine="708"/>
        <w:jc w:val="both"/>
        <w:rPr>
          <w:sz w:val="28"/>
          <w:szCs w:val="28"/>
        </w:rPr>
      </w:pPr>
      <w:r w:rsidRPr="0073752C">
        <w:rPr>
          <w:sz w:val="28"/>
          <w:szCs w:val="28"/>
        </w:rPr>
        <w:t xml:space="preserve">Основной целью </w:t>
      </w:r>
      <w:r>
        <w:rPr>
          <w:sz w:val="28"/>
          <w:szCs w:val="28"/>
        </w:rPr>
        <w:t>п</w:t>
      </w:r>
      <w:r w:rsidRPr="0073752C">
        <w:rPr>
          <w:sz w:val="28"/>
          <w:szCs w:val="28"/>
        </w:rPr>
        <w:t>рограммы является приведение внешнего облика военно-мемориальных объектов, находящихся на территории муниципального образования</w:t>
      </w:r>
      <w:r>
        <w:rPr>
          <w:sz w:val="28"/>
          <w:szCs w:val="28"/>
        </w:rPr>
        <w:t>, в надлежащее состояние и создание условий по обеспечению их сохранности.</w:t>
      </w:r>
    </w:p>
    <w:p w:rsidR="00366CCA" w:rsidRDefault="00366CCA" w:rsidP="00366C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указанной цели должны быть решены следующие задачи:</w:t>
      </w:r>
    </w:p>
    <w:p w:rsidR="00366CCA" w:rsidRDefault="00366CCA" w:rsidP="00366CCA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паспортизации военно-мемориальных объектов расположенных на территории муниципального образования;</w:t>
      </w:r>
    </w:p>
    <w:p w:rsidR="00366CCA" w:rsidRDefault="00366CCA" w:rsidP="00366C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реконструкция, ремонт и восстановление военно-мемориальных объектов расположенных на территории муниципального образования;</w:t>
      </w:r>
    </w:p>
    <w:p w:rsidR="00366CCA" w:rsidRPr="0073752C" w:rsidRDefault="00366CCA" w:rsidP="00366C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достойное увековечение памяти погибших при защите Отечества.</w:t>
      </w:r>
    </w:p>
    <w:p w:rsidR="00366CCA" w:rsidRDefault="00366CCA" w:rsidP="00366C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сохранения и реконструкции военно-мемориальных объектов муниципального образования программа предусматривает приведение в надлежащее состояние всех военно-мемориальных объектов на территории  муниципального образования </w:t>
      </w:r>
      <w:r w:rsidR="00C72CB3">
        <w:rPr>
          <w:sz w:val="28"/>
          <w:szCs w:val="28"/>
        </w:rPr>
        <w:t>Степанцевское.</w:t>
      </w:r>
    </w:p>
    <w:p w:rsidR="00366CCA" w:rsidRDefault="00366CCA" w:rsidP="00366C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Учитывая значимость проблемы в деле бережного сохранения  исторического прошлого муниципального образования, увековечивания памяти павших в годы Великой Отечественной войны 1941-1945гг., воспитании патриотизма и гражданского самосознания сегодня крайне важен системный подход к сохранению и реконструкции военно-мемориальных объектов.</w:t>
      </w:r>
    </w:p>
    <w:p w:rsidR="00366CCA" w:rsidRDefault="00366CCA" w:rsidP="00366C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провести паспортизацию всех  объектов памятников и обелисков, находящихся на территории муниципального образования </w:t>
      </w:r>
      <w:r w:rsidR="00C72CB3">
        <w:rPr>
          <w:sz w:val="28"/>
          <w:szCs w:val="28"/>
        </w:rPr>
        <w:t>Степанцевское</w:t>
      </w:r>
      <w:r>
        <w:rPr>
          <w:sz w:val="28"/>
          <w:szCs w:val="28"/>
        </w:rPr>
        <w:t xml:space="preserve">. Паспортизация позволит  организовать эффективное планирование мероприятий по восстановлению и поддержанию в благоустроенном состоянии военно-мемориальных объектов. </w:t>
      </w:r>
    </w:p>
    <w:p w:rsidR="00366CCA" w:rsidRDefault="00366CCA" w:rsidP="00366C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итогам года проводится анализ эффективности проведения мероприятий, расходования средств на основе оценки основных целевых  индикаторов и показателей, а также определяются промежуточные результаты реализации программы.</w:t>
      </w:r>
    </w:p>
    <w:p w:rsidR="00D835EB" w:rsidRDefault="00642328" w:rsidP="00642328">
      <w:pPr>
        <w:spacing w:after="120"/>
        <w:ind w:firstLine="708"/>
        <w:jc w:val="both"/>
        <w:rPr>
          <w:sz w:val="28"/>
          <w:szCs w:val="28"/>
        </w:rPr>
      </w:pPr>
      <w:r w:rsidRPr="00642328">
        <w:rPr>
          <w:sz w:val="28"/>
          <w:szCs w:val="28"/>
        </w:rPr>
        <w:t>Оценка результативности Программы будет ежегодно отслеживаться на основании следующих целевых индикаторов и показателей (таблица 1)</w:t>
      </w:r>
      <w:r w:rsidR="00D835EB" w:rsidRPr="00642328">
        <w:rPr>
          <w:sz w:val="28"/>
          <w:szCs w:val="28"/>
        </w:rPr>
        <w:t>.</w:t>
      </w:r>
    </w:p>
    <w:p w:rsidR="009264AA" w:rsidRDefault="009264AA" w:rsidP="009264AA">
      <w:pPr>
        <w:spacing w:after="12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Табл. 1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3"/>
        <w:gridCol w:w="2894"/>
        <w:gridCol w:w="2004"/>
        <w:gridCol w:w="2004"/>
        <w:gridCol w:w="2004"/>
      </w:tblGrid>
      <w:tr w:rsidR="00E76E10" w:rsidRPr="009264AA" w:rsidTr="00E76E10">
        <w:tc>
          <w:tcPr>
            <w:tcW w:w="589" w:type="dxa"/>
            <w:vMerge w:val="restart"/>
          </w:tcPr>
          <w:p w:rsidR="00E76E10" w:rsidRPr="009264AA" w:rsidRDefault="00E76E10" w:rsidP="00337CBD">
            <w:pPr>
              <w:jc w:val="center"/>
            </w:pPr>
            <w:r w:rsidRPr="009264AA">
              <w:t>№ п/п</w:t>
            </w:r>
          </w:p>
        </w:tc>
        <w:tc>
          <w:tcPr>
            <w:tcW w:w="2327" w:type="dxa"/>
            <w:vMerge w:val="restart"/>
          </w:tcPr>
          <w:p w:rsidR="00E76E10" w:rsidRPr="009264AA" w:rsidRDefault="00E76E10" w:rsidP="00337CBD">
            <w:pPr>
              <w:jc w:val="center"/>
            </w:pPr>
            <w:r w:rsidRPr="009264AA">
              <w:t>Целевые индикаторы и показатели</w:t>
            </w:r>
          </w:p>
        </w:tc>
        <w:tc>
          <w:tcPr>
            <w:tcW w:w="4836" w:type="dxa"/>
            <w:gridSpan w:val="3"/>
          </w:tcPr>
          <w:p w:rsidR="00E76E10" w:rsidRPr="009264AA" w:rsidRDefault="00E76E10" w:rsidP="00337CBD">
            <w:pPr>
              <w:jc w:val="center"/>
            </w:pPr>
            <w:r w:rsidRPr="009264AA">
              <w:t>Значения показателей при реализации программно-целевого метода</w:t>
            </w:r>
          </w:p>
        </w:tc>
      </w:tr>
      <w:tr w:rsidR="00E76E10" w:rsidRPr="009264AA" w:rsidTr="00E76E10">
        <w:tc>
          <w:tcPr>
            <w:tcW w:w="589" w:type="dxa"/>
            <w:vMerge/>
          </w:tcPr>
          <w:p w:rsidR="00E76E10" w:rsidRPr="009264AA" w:rsidRDefault="00E76E10" w:rsidP="00337CBD">
            <w:pPr>
              <w:jc w:val="center"/>
            </w:pPr>
          </w:p>
        </w:tc>
        <w:tc>
          <w:tcPr>
            <w:tcW w:w="2327" w:type="dxa"/>
            <w:vMerge/>
          </w:tcPr>
          <w:p w:rsidR="00E76E10" w:rsidRPr="009264AA" w:rsidRDefault="00E76E10" w:rsidP="00337CBD">
            <w:pPr>
              <w:jc w:val="center"/>
            </w:pPr>
          </w:p>
        </w:tc>
        <w:tc>
          <w:tcPr>
            <w:tcW w:w="1612" w:type="dxa"/>
          </w:tcPr>
          <w:p w:rsidR="00E76E10" w:rsidRPr="009264AA" w:rsidRDefault="00E76E10" w:rsidP="009264AA">
            <w:pPr>
              <w:jc w:val="center"/>
            </w:pPr>
            <w:r w:rsidRPr="009264AA">
              <w:t>201</w:t>
            </w:r>
            <w:r>
              <w:t>6</w:t>
            </w:r>
            <w:r w:rsidRPr="009264AA">
              <w:t xml:space="preserve"> год</w:t>
            </w:r>
          </w:p>
        </w:tc>
        <w:tc>
          <w:tcPr>
            <w:tcW w:w="1612" w:type="dxa"/>
          </w:tcPr>
          <w:p w:rsidR="00E76E10" w:rsidRPr="009264AA" w:rsidRDefault="00E76E10" w:rsidP="009264AA">
            <w:pPr>
              <w:jc w:val="center"/>
            </w:pPr>
            <w:r w:rsidRPr="009264AA">
              <w:t>201</w:t>
            </w:r>
            <w:r>
              <w:t>7</w:t>
            </w:r>
            <w:r w:rsidRPr="009264AA">
              <w:t xml:space="preserve"> год</w:t>
            </w:r>
          </w:p>
        </w:tc>
        <w:tc>
          <w:tcPr>
            <w:tcW w:w="1612" w:type="dxa"/>
          </w:tcPr>
          <w:p w:rsidR="00E76E10" w:rsidRPr="009264AA" w:rsidRDefault="00E76E10" w:rsidP="009264AA">
            <w:pPr>
              <w:jc w:val="center"/>
            </w:pPr>
            <w:r w:rsidRPr="009264AA">
              <w:t>201</w:t>
            </w:r>
            <w:r>
              <w:t>8</w:t>
            </w:r>
            <w:r w:rsidRPr="009264AA">
              <w:t xml:space="preserve"> год</w:t>
            </w:r>
          </w:p>
        </w:tc>
      </w:tr>
      <w:tr w:rsidR="00E76E10" w:rsidRPr="009264AA" w:rsidTr="00E76E10">
        <w:tc>
          <w:tcPr>
            <w:tcW w:w="589" w:type="dxa"/>
          </w:tcPr>
          <w:p w:rsidR="00E76E10" w:rsidRPr="009264AA" w:rsidRDefault="00E76E10" w:rsidP="00337CBD">
            <w:pPr>
              <w:jc w:val="both"/>
            </w:pPr>
            <w:r w:rsidRPr="009264AA">
              <w:t>1.</w:t>
            </w:r>
          </w:p>
        </w:tc>
        <w:tc>
          <w:tcPr>
            <w:tcW w:w="2327" w:type="dxa"/>
          </w:tcPr>
          <w:p w:rsidR="00E76E10" w:rsidRPr="00E76E10" w:rsidRDefault="00E76E10" w:rsidP="00337CBD">
            <w:pPr>
              <w:jc w:val="both"/>
            </w:pPr>
            <w:r w:rsidRPr="00E76E10">
              <w:rPr>
                <w:szCs w:val="28"/>
              </w:rPr>
              <w:t xml:space="preserve">Сохранение, реконструкция и содержание военно-мемориальных объектов </w:t>
            </w:r>
            <w:r w:rsidRPr="00E76E10">
              <w:rPr>
                <w:szCs w:val="28"/>
              </w:rPr>
              <w:lastRenderedPageBreak/>
              <w:t>в надлежащем состоянии</w:t>
            </w:r>
          </w:p>
        </w:tc>
        <w:tc>
          <w:tcPr>
            <w:tcW w:w="1612" w:type="dxa"/>
          </w:tcPr>
          <w:p w:rsidR="00E76E10" w:rsidRPr="009264AA" w:rsidRDefault="00E76E10" w:rsidP="00337CBD">
            <w:pPr>
              <w:jc w:val="center"/>
            </w:pPr>
            <w:r>
              <w:lastRenderedPageBreak/>
              <w:t>4</w:t>
            </w:r>
          </w:p>
        </w:tc>
        <w:tc>
          <w:tcPr>
            <w:tcW w:w="1612" w:type="dxa"/>
          </w:tcPr>
          <w:p w:rsidR="00E76E10" w:rsidRPr="009264AA" w:rsidRDefault="00E76E10" w:rsidP="00337CBD">
            <w:pPr>
              <w:jc w:val="center"/>
            </w:pPr>
            <w:r>
              <w:t>4</w:t>
            </w:r>
          </w:p>
        </w:tc>
        <w:tc>
          <w:tcPr>
            <w:tcW w:w="1612" w:type="dxa"/>
          </w:tcPr>
          <w:p w:rsidR="00E76E10" w:rsidRPr="009264AA" w:rsidRDefault="00E76E10" w:rsidP="00337CBD">
            <w:pPr>
              <w:jc w:val="center"/>
            </w:pPr>
            <w:r>
              <w:t>4</w:t>
            </w:r>
          </w:p>
        </w:tc>
      </w:tr>
      <w:tr w:rsidR="00E76E10" w:rsidRPr="009264AA" w:rsidTr="00E76E10">
        <w:tc>
          <w:tcPr>
            <w:tcW w:w="589" w:type="dxa"/>
          </w:tcPr>
          <w:p w:rsidR="00E76E10" w:rsidRPr="009264AA" w:rsidRDefault="00E76E10" w:rsidP="00337CBD">
            <w:pPr>
              <w:jc w:val="both"/>
            </w:pPr>
            <w:r>
              <w:lastRenderedPageBreak/>
              <w:t>2</w:t>
            </w:r>
          </w:p>
        </w:tc>
        <w:tc>
          <w:tcPr>
            <w:tcW w:w="2327" w:type="dxa"/>
          </w:tcPr>
          <w:p w:rsidR="00E76E10" w:rsidRPr="00E76E10" w:rsidRDefault="00E76E10" w:rsidP="00337CB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Содержание и сохранение воинского захоронения</w:t>
            </w:r>
          </w:p>
        </w:tc>
        <w:tc>
          <w:tcPr>
            <w:tcW w:w="1612" w:type="dxa"/>
          </w:tcPr>
          <w:p w:rsidR="00E76E10" w:rsidRDefault="00E76E10" w:rsidP="00337CBD">
            <w:pPr>
              <w:jc w:val="center"/>
            </w:pPr>
            <w:r>
              <w:t>1</w:t>
            </w:r>
          </w:p>
        </w:tc>
        <w:tc>
          <w:tcPr>
            <w:tcW w:w="1612" w:type="dxa"/>
          </w:tcPr>
          <w:p w:rsidR="00E76E10" w:rsidRDefault="00E76E10" w:rsidP="00337CBD">
            <w:pPr>
              <w:jc w:val="center"/>
            </w:pPr>
            <w:r>
              <w:t>1</w:t>
            </w:r>
          </w:p>
        </w:tc>
        <w:tc>
          <w:tcPr>
            <w:tcW w:w="1612" w:type="dxa"/>
          </w:tcPr>
          <w:p w:rsidR="00E76E10" w:rsidRDefault="00E76E10" w:rsidP="00337CBD">
            <w:pPr>
              <w:jc w:val="center"/>
            </w:pPr>
            <w:r>
              <w:t>1</w:t>
            </w:r>
          </w:p>
        </w:tc>
      </w:tr>
    </w:tbl>
    <w:p w:rsidR="009264AA" w:rsidRPr="00CC1B04" w:rsidRDefault="009264AA" w:rsidP="00642328">
      <w:pPr>
        <w:spacing w:after="120"/>
        <w:ind w:firstLine="708"/>
        <w:jc w:val="both"/>
        <w:rPr>
          <w:sz w:val="28"/>
          <w:szCs w:val="28"/>
        </w:rPr>
      </w:pPr>
    </w:p>
    <w:p w:rsidR="00F07090" w:rsidRPr="00CC1B04" w:rsidRDefault="00F07090" w:rsidP="00682CBC">
      <w:pPr>
        <w:spacing w:after="120"/>
        <w:ind w:firstLine="708"/>
        <w:jc w:val="center"/>
        <w:rPr>
          <w:szCs w:val="28"/>
        </w:rPr>
      </w:pPr>
      <w:r w:rsidRPr="00CC1B04">
        <w:rPr>
          <w:b/>
          <w:szCs w:val="28"/>
        </w:rPr>
        <w:t>4.</w:t>
      </w:r>
      <w:r w:rsidRPr="00CC1B04">
        <w:rPr>
          <w:szCs w:val="28"/>
        </w:rPr>
        <w:t xml:space="preserve"> </w:t>
      </w:r>
      <w:r w:rsidRPr="00CC1B04">
        <w:rPr>
          <w:b/>
          <w:szCs w:val="28"/>
        </w:rPr>
        <w:t>МЕХАНИЗМ РЕАЛИЗАЦИИ ПРОГРАММЫ, ВКЛЮЧАЮЩИЙ В СЕБЯ МЕХАНИЗМ УПРАВЛЕНИЯ ПРОГРАММОЙ И ВЗАИМОДЕЙСТВИЯ УЧАСТНИКОВ ПРОГРАММЫ</w:t>
      </w:r>
    </w:p>
    <w:p w:rsidR="00F07090" w:rsidRPr="00CC1B04" w:rsidRDefault="00F07090" w:rsidP="00682CBC">
      <w:pPr>
        <w:spacing w:after="120"/>
        <w:ind w:firstLine="708"/>
        <w:jc w:val="both"/>
        <w:rPr>
          <w:sz w:val="28"/>
          <w:szCs w:val="28"/>
        </w:rPr>
      </w:pPr>
      <w:r w:rsidRPr="00CC1B04">
        <w:rPr>
          <w:sz w:val="28"/>
          <w:szCs w:val="28"/>
        </w:rPr>
        <w:t>Заказчиком Программы является администрация муниципального образования  Степанцевское.</w:t>
      </w:r>
    </w:p>
    <w:p w:rsidR="00F07090" w:rsidRPr="00CC1B04" w:rsidRDefault="00F07090" w:rsidP="00682CBC">
      <w:pPr>
        <w:spacing w:after="120"/>
        <w:ind w:firstLine="708"/>
        <w:jc w:val="both"/>
        <w:rPr>
          <w:sz w:val="28"/>
          <w:szCs w:val="28"/>
        </w:rPr>
      </w:pPr>
      <w:r w:rsidRPr="00CC1B04">
        <w:rPr>
          <w:sz w:val="28"/>
          <w:szCs w:val="28"/>
        </w:rPr>
        <w:t>Исполнителем Программы является администрация муниципального образования Степанцевское.</w:t>
      </w:r>
    </w:p>
    <w:p w:rsidR="00F07090" w:rsidRPr="00CC1B04" w:rsidRDefault="00F07090" w:rsidP="00682CBC">
      <w:pPr>
        <w:spacing w:after="120"/>
        <w:ind w:firstLine="708"/>
        <w:jc w:val="both"/>
        <w:rPr>
          <w:sz w:val="28"/>
          <w:szCs w:val="28"/>
        </w:rPr>
      </w:pPr>
      <w:r w:rsidRPr="00CC1B04">
        <w:rPr>
          <w:sz w:val="28"/>
          <w:szCs w:val="28"/>
        </w:rPr>
        <w:t>Заказчик программы с учетом выделяемых на ее реализацию финансовых средств ежегодно уточняет целевые показатели и затраты по программным мероприятиям, вносит соответствующие коррективы в механизм реализации программы, состав исполнителей.</w:t>
      </w:r>
    </w:p>
    <w:p w:rsidR="008B6C50" w:rsidRPr="00CC1B04" w:rsidRDefault="008B6C50" w:rsidP="00682CBC">
      <w:pPr>
        <w:pStyle w:val="a4"/>
        <w:numPr>
          <w:ilvl w:val="0"/>
          <w:numId w:val="3"/>
        </w:numPr>
        <w:spacing w:after="120"/>
        <w:contextualSpacing w:val="0"/>
        <w:jc w:val="center"/>
        <w:rPr>
          <w:b/>
          <w:sz w:val="28"/>
          <w:szCs w:val="28"/>
        </w:rPr>
      </w:pPr>
      <w:r w:rsidRPr="00CC1B04">
        <w:rPr>
          <w:b/>
          <w:szCs w:val="28"/>
        </w:rPr>
        <w:t>ОБОСНОВАНИЕ РЕСУРСНОГО ОБЕСПЕЧЕНИЯ ПРОГРАММЫ</w:t>
      </w:r>
    </w:p>
    <w:p w:rsidR="008B6C50" w:rsidRPr="00CC1B04" w:rsidRDefault="008B6C50" w:rsidP="00682CBC">
      <w:pPr>
        <w:spacing w:after="120"/>
        <w:ind w:firstLine="708"/>
        <w:jc w:val="both"/>
        <w:rPr>
          <w:sz w:val="28"/>
          <w:szCs w:val="28"/>
        </w:rPr>
      </w:pPr>
      <w:r w:rsidRPr="00CC1B04">
        <w:rPr>
          <w:sz w:val="28"/>
          <w:szCs w:val="28"/>
        </w:rPr>
        <w:t xml:space="preserve">Общий объем финансирования программы составляет </w:t>
      </w:r>
      <w:r w:rsidR="00C72CB3">
        <w:rPr>
          <w:sz w:val="28"/>
          <w:szCs w:val="28"/>
        </w:rPr>
        <w:t>142</w:t>
      </w:r>
      <w:r w:rsidR="00F152AC">
        <w:rPr>
          <w:sz w:val="28"/>
          <w:szCs w:val="28"/>
        </w:rPr>
        <w:t>,0</w:t>
      </w:r>
      <w:r w:rsidRPr="00CC1B04">
        <w:rPr>
          <w:sz w:val="28"/>
          <w:szCs w:val="28"/>
        </w:rPr>
        <w:t xml:space="preserve"> тыс. руб., в том числе по годам: </w:t>
      </w:r>
    </w:p>
    <w:p w:rsidR="008B6C50" w:rsidRPr="00CC1B04" w:rsidRDefault="008B6C50" w:rsidP="00682CBC">
      <w:pPr>
        <w:spacing w:after="120"/>
        <w:ind w:firstLine="708"/>
        <w:jc w:val="both"/>
        <w:rPr>
          <w:sz w:val="28"/>
          <w:szCs w:val="28"/>
        </w:rPr>
      </w:pPr>
      <w:r w:rsidRPr="00CC1B04">
        <w:rPr>
          <w:sz w:val="28"/>
          <w:szCs w:val="28"/>
        </w:rPr>
        <w:t xml:space="preserve">                 2016 – </w:t>
      </w:r>
      <w:r w:rsidR="00E76E10">
        <w:rPr>
          <w:sz w:val="28"/>
          <w:szCs w:val="28"/>
        </w:rPr>
        <w:t>46</w:t>
      </w:r>
      <w:r w:rsidRPr="00CC1B04">
        <w:rPr>
          <w:sz w:val="28"/>
          <w:szCs w:val="28"/>
        </w:rPr>
        <w:t>,0 тыс.руб.</w:t>
      </w:r>
    </w:p>
    <w:p w:rsidR="008B6C50" w:rsidRPr="00CC1B04" w:rsidRDefault="008B6C50" w:rsidP="00682CBC">
      <w:pPr>
        <w:spacing w:after="120"/>
        <w:ind w:firstLine="708"/>
        <w:jc w:val="both"/>
        <w:rPr>
          <w:sz w:val="28"/>
          <w:szCs w:val="28"/>
        </w:rPr>
      </w:pPr>
      <w:r w:rsidRPr="00CC1B04">
        <w:rPr>
          <w:sz w:val="28"/>
          <w:szCs w:val="28"/>
        </w:rPr>
        <w:t xml:space="preserve">                 2017 – </w:t>
      </w:r>
      <w:r w:rsidR="00E76E10">
        <w:rPr>
          <w:sz w:val="28"/>
          <w:szCs w:val="28"/>
        </w:rPr>
        <w:t>46</w:t>
      </w:r>
      <w:r w:rsidRPr="00CC1B04">
        <w:rPr>
          <w:sz w:val="28"/>
          <w:szCs w:val="28"/>
        </w:rPr>
        <w:t>,0 тыс. руб.</w:t>
      </w:r>
    </w:p>
    <w:p w:rsidR="008B6C50" w:rsidRPr="00CC1B04" w:rsidRDefault="008B6C50" w:rsidP="00682CBC">
      <w:pPr>
        <w:spacing w:after="120"/>
        <w:ind w:firstLine="708"/>
        <w:jc w:val="both"/>
        <w:rPr>
          <w:sz w:val="28"/>
          <w:szCs w:val="28"/>
        </w:rPr>
      </w:pPr>
      <w:r w:rsidRPr="00CC1B04">
        <w:rPr>
          <w:sz w:val="28"/>
          <w:szCs w:val="28"/>
        </w:rPr>
        <w:t xml:space="preserve">                 2018 – </w:t>
      </w:r>
      <w:r w:rsidR="00E76E10">
        <w:rPr>
          <w:sz w:val="28"/>
          <w:szCs w:val="28"/>
        </w:rPr>
        <w:t>50</w:t>
      </w:r>
      <w:r w:rsidRPr="00CC1B04">
        <w:rPr>
          <w:sz w:val="28"/>
          <w:szCs w:val="28"/>
        </w:rPr>
        <w:t>,0 тыс. руб.</w:t>
      </w:r>
    </w:p>
    <w:p w:rsidR="008B6C50" w:rsidRPr="00CC1B04" w:rsidRDefault="008B6C50" w:rsidP="00682CBC">
      <w:pPr>
        <w:spacing w:after="120"/>
        <w:ind w:firstLine="708"/>
        <w:jc w:val="both"/>
        <w:rPr>
          <w:sz w:val="28"/>
          <w:szCs w:val="28"/>
        </w:rPr>
      </w:pPr>
      <w:r w:rsidRPr="00CC1B04">
        <w:rPr>
          <w:sz w:val="28"/>
          <w:szCs w:val="28"/>
        </w:rPr>
        <w:t>Источник Финансирования программы – бюджет администрации муниципального образования Степанцевское.</w:t>
      </w:r>
    </w:p>
    <w:p w:rsidR="001974E5" w:rsidRPr="00CC1B04" w:rsidRDefault="00D835EB" w:rsidP="00E76E10">
      <w:pPr>
        <w:tabs>
          <w:tab w:val="left" w:pos="2685"/>
        </w:tabs>
        <w:spacing w:before="120" w:after="120"/>
        <w:jc w:val="center"/>
        <w:rPr>
          <w:sz w:val="28"/>
          <w:szCs w:val="28"/>
        </w:rPr>
      </w:pPr>
      <w:r w:rsidRPr="00CC1B04">
        <w:rPr>
          <w:b/>
        </w:rPr>
        <w:t>6</w:t>
      </w:r>
      <w:r w:rsidR="001974E5" w:rsidRPr="00CC1B04">
        <w:rPr>
          <w:b/>
        </w:rPr>
        <w:t>. ОЦЕНКА ЭФФЕКТИВНОСТИ СОЦИАЛЬНО-ЭКОНОМИЧЕСКИХ</w:t>
      </w:r>
      <w:r w:rsidR="00E76E10">
        <w:rPr>
          <w:b/>
        </w:rPr>
        <w:t xml:space="preserve"> </w:t>
      </w:r>
      <w:r w:rsidR="001974E5" w:rsidRPr="00CC1B04">
        <w:rPr>
          <w:b/>
        </w:rPr>
        <w:t>ПОСЛЕДСТВИЙ ОТ РЕАЛИЗАЦИИ ПРОГРАММЫ</w:t>
      </w:r>
    </w:p>
    <w:p w:rsidR="00E76E10" w:rsidRPr="00E76E10" w:rsidRDefault="00E76E10" w:rsidP="00E76E10">
      <w:pPr>
        <w:spacing w:after="120"/>
        <w:ind w:firstLine="851"/>
        <w:jc w:val="both"/>
        <w:rPr>
          <w:sz w:val="28"/>
          <w:szCs w:val="28"/>
        </w:rPr>
      </w:pPr>
      <w:r w:rsidRPr="00E76E10">
        <w:rPr>
          <w:sz w:val="28"/>
          <w:szCs w:val="28"/>
        </w:rPr>
        <w:t>В рамках реализации Программы  предполагает достижения следующих результатов:</w:t>
      </w:r>
    </w:p>
    <w:p w:rsidR="00E76E10" w:rsidRPr="00E76E10" w:rsidRDefault="00E76E10" w:rsidP="00E76E10">
      <w:pPr>
        <w:spacing w:after="120"/>
        <w:ind w:firstLine="851"/>
        <w:jc w:val="both"/>
        <w:rPr>
          <w:sz w:val="28"/>
          <w:szCs w:val="28"/>
        </w:rPr>
      </w:pPr>
      <w:r w:rsidRPr="00E76E10">
        <w:rPr>
          <w:sz w:val="28"/>
          <w:szCs w:val="28"/>
        </w:rPr>
        <w:t>- увековечение памяти погибших при защите Отечества;</w:t>
      </w:r>
    </w:p>
    <w:p w:rsidR="00E76E10" w:rsidRPr="00E76E10" w:rsidRDefault="00E76E10" w:rsidP="00E76E10">
      <w:pPr>
        <w:spacing w:after="120"/>
        <w:ind w:firstLine="851"/>
        <w:jc w:val="both"/>
        <w:rPr>
          <w:sz w:val="28"/>
          <w:szCs w:val="28"/>
        </w:rPr>
      </w:pPr>
      <w:r w:rsidRPr="00E76E10">
        <w:rPr>
          <w:sz w:val="28"/>
          <w:szCs w:val="28"/>
        </w:rPr>
        <w:t>- воспитание патриотизма и гражданского самосознания населения</w:t>
      </w:r>
      <w:r>
        <w:rPr>
          <w:sz w:val="28"/>
          <w:szCs w:val="28"/>
        </w:rPr>
        <w:t xml:space="preserve"> </w:t>
      </w:r>
      <w:r w:rsidRPr="00E76E10">
        <w:rPr>
          <w:sz w:val="28"/>
          <w:szCs w:val="28"/>
        </w:rPr>
        <w:t xml:space="preserve">муниципального образования Стёпанцевское Вязниковского района;    </w:t>
      </w:r>
    </w:p>
    <w:p w:rsidR="00E76E10" w:rsidRPr="00E76E10" w:rsidRDefault="00E76E10" w:rsidP="00E76E10">
      <w:pPr>
        <w:spacing w:after="120"/>
        <w:ind w:firstLine="851"/>
        <w:jc w:val="both"/>
        <w:rPr>
          <w:sz w:val="28"/>
          <w:szCs w:val="28"/>
        </w:rPr>
      </w:pPr>
      <w:r w:rsidRPr="00E76E10">
        <w:rPr>
          <w:sz w:val="28"/>
          <w:szCs w:val="28"/>
        </w:rPr>
        <w:t>- приведение в надлежащее состояние памятных объектов на территории</w:t>
      </w:r>
      <w:r>
        <w:rPr>
          <w:sz w:val="28"/>
          <w:szCs w:val="28"/>
        </w:rPr>
        <w:t xml:space="preserve"> </w:t>
      </w:r>
      <w:r w:rsidRPr="00E76E10">
        <w:rPr>
          <w:sz w:val="28"/>
          <w:szCs w:val="28"/>
        </w:rPr>
        <w:t>муниципального образования Стёпанцевское Вязниковского района.</w:t>
      </w:r>
    </w:p>
    <w:p w:rsidR="00E76E10" w:rsidRPr="00E76E10" w:rsidRDefault="00E76E10" w:rsidP="00E76E10">
      <w:pPr>
        <w:spacing w:after="120"/>
        <w:ind w:firstLine="851"/>
        <w:jc w:val="both"/>
        <w:rPr>
          <w:sz w:val="28"/>
          <w:szCs w:val="28"/>
        </w:rPr>
      </w:pPr>
      <w:r w:rsidRPr="00E76E10">
        <w:rPr>
          <w:sz w:val="28"/>
          <w:szCs w:val="28"/>
        </w:rPr>
        <w:t>Консолидация усилий администрации и общественных организаций муниципального образования, органов исполнительной власти области, района, позволит обеспечить паспортизацию всех мемориальных сооружений и объектов на территории муниципального образования, провести их ремонт и реставрацию, благоустроить их территорию.</w:t>
      </w:r>
    </w:p>
    <w:p w:rsidR="00E76E10" w:rsidRPr="00E76E10" w:rsidRDefault="00E76E10" w:rsidP="00E76E10">
      <w:pPr>
        <w:spacing w:after="120"/>
        <w:ind w:firstLine="851"/>
        <w:jc w:val="both"/>
        <w:rPr>
          <w:sz w:val="28"/>
          <w:szCs w:val="28"/>
        </w:rPr>
      </w:pPr>
      <w:r w:rsidRPr="00E76E10">
        <w:rPr>
          <w:sz w:val="28"/>
          <w:szCs w:val="28"/>
        </w:rPr>
        <w:lastRenderedPageBreak/>
        <w:t>Реализация Программы окажет воздействие на все сферы общественной жизни. В связи с тем, что мероприятия программы носят исключительно затратный характер, какой-либо экономической эффективности достигнуто быть не может. Однако реализация программы в контексте социально-экономического развития муниципального образования Стёпанцевское позволит обеспечить:</w:t>
      </w:r>
    </w:p>
    <w:p w:rsidR="00E76E10" w:rsidRPr="00E76E10" w:rsidRDefault="00E76E10" w:rsidP="00E76E10">
      <w:pPr>
        <w:pStyle w:val="a4"/>
        <w:numPr>
          <w:ilvl w:val="0"/>
          <w:numId w:val="12"/>
        </w:numPr>
        <w:spacing w:after="120"/>
        <w:ind w:left="0" w:firstLine="851"/>
        <w:jc w:val="both"/>
        <w:rPr>
          <w:sz w:val="28"/>
          <w:szCs w:val="28"/>
        </w:rPr>
      </w:pPr>
      <w:r w:rsidRPr="00E76E10">
        <w:rPr>
          <w:sz w:val="28"/>
          <w:szCs w:val="28"/>
        </w:rPr>
        <w:t>проведение паспортизации мемориальных сооружений и объектов на территории муниципального образования Стёпанцевское;</w:t>
      </w:r>
    </w:p>
    <w:p w:rsidR="00E76E10" w:rsidRPr="00E76E10" w:rsidRDefault="00E76E10" w:rsidP="00E76E10">
      <w:pPr>
        <w:pStyle w:val="a4"/>
        <w:numPr>
          <w:ilvl w:val="0"/>
          <w:numId w:val="12"/>
        </w:numPr>
        <w:spacing w:after="120"/>
        <w:ind w:left="0" w:firstLine="851"/>
        <w:jc w:val="both"/>
        <w:rPr>
          <w:sz w:val="28"/>
          <w:szCs w:val="28"/>
        </w:rPr>
      </w:pPr>
      <w:r w:rsidRPr="00E76E10">
        <w:rPr>
          <w:sz w:val="28"/>
          <w:szCs w:val="28"/>
        </w:rPr>
        <w:t>воспитание патриотизма у граждан, особенно подрастающего поколения, и подготовку их к достойному и самоотверженному служению обществу и государству, к выполнению обязанностей по защите Отечества.</w:t>
      </w:r>
    </w:p>
    <w:p w:rsidR="001974E5" w:rsidRDefault="00E76E10" w:rsidP="00E76E10">
      <w:pPr>
        <w:spacing w:after="120"/>
        <w:ind w:firstLine="851"/>
        <w:jc w:val="both"/>
        <w:rPr>
          <w:sz w:val="28"/>
          <w:szCs w:val="28"/>
        </w:rPr>
      </w:pPr>
      <w:r w:rsidRPr="00E76E10">
        <w:rPr>
          <w:sz w:val="28"/>
          <w:szCs w:val="28"/>
        </w:rPr>
        <w:t>Главным результатом реализации Программы станут формирование благоприятной  общественной атмосферы, чувства гордости за свою Отчизну, свою малую Родину</w:t>
      </w:r>
      <w:r w:rsidR="00562F7F">
        <w:rPr>
          <w:sz w:val="28"/>
          <w:szCs w:val="28"/>
        </w:rPr>
        <w:t>.</w:t>
      </w:r>
    </w:p>
    <w:p w:rsidR="00562F7F" w:rsidRPr="00A80164" w:rsidRDefault="00562F7F" w:rsidP="00562F7F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A80164">
        <w:rPr>
          <w:sz w:val="28"/>
          <w:szCs w:val="28"/>
        </w:rPr>
        <w:t>Оценка эффективности реализации программы осуществляется по следующей формуле:</w:t>
      </w:r>
    </w:p>
    <w:p w:rsidR="00562F7F" w:rsidRPr="004D1C9C" w:rsidRDefault="00562F7F" w:rsidP="00562F7F">
      <w:pPr>
        <w:autoSpaceDE w:val="0"/>
        <w:autoSpaceDN w:val="0"/>
        <w:adjustRightInd w:val="0"/>
        <w:spacing w:after="120"/>
        <w:jc w:val="center"/>
        <w:rPr>
          <w:sz w:val="28"/>
          <w:szCs w:val="28"/>
        </w:rPr>
      </w:pPr>
      <w:r w:rsidRPr="004D1C9C">
        <w:rPr>
          <w:sz w:val="28"/>
          <w:szCs w:val="28"/>
        </w:rPr>
        <w:t>К=К</w:t>
      </w:r>
      <w:r w:rsidRPr="004D1C9C">
        <w:rPr>
          <w:sz w:val="28"/>
          <w:szCs w:val="28"/>
          <w:vertAlign w:val="subscript"/>
        </w:rPr>
        <w:t>1</w:t>
      </w:r>
      <w:r w:rsidRPr="004D1C9C">
        <w:rPr>
          <w:sz w:val="28"/>
          <w:szCs w:val="28"/>
        </w:rPr>
        <w:t>+К</w:t>
      </w:r>
      <w:r w:rsidRPr="004D1C9C">
        <w:rPr>
          <w:sz w:val="28"/>
          <w:szCs w:val="28"/>
          <w:vertAlign w:val="subscript"/>
        </w:rPr>
        <w:t>2</w:t>
      </w:r>
      <w:r w:rsidRPr="004D1C9C">
        <w:rPr>
          <w:sz w:val="28"/>
          <w:szCs w:val="28"/>
        </w:rPr>
        <w:t>+…+К</w:t>
      </w:r>
      <w:r w:rsidRPr="004D1C9C">
        <w:rPr>
          <w:sz w:val="28"/>
          <w:szCs w:val="28"/>
          <w:vertAlign w:val="subscript"/>
          <w:lang w:val="en-US"/>
        </w:rPr>
        <w:t>n</w:t>
      </w:r>
      <w:r w:rsidRPr="004D1C9C">
        <w:rPr>
          <w:sz w:val="28"/>
          <w:szCs w:val="28"/>
        </w:rPr>
        <w:t>, где</w:t>
      </w:r>
    </w:p>
    <w:p w:rsidR="00562F7F" w:rsidRPr="004D1C9C" w:rsidRDefault="00562F7F" w:rsidP="00562F7F">
      <w:pPr>
        <w:autoSpaceDE w:val="0"/>
        <w:autoSpaceDN w:val="0"/>
        <w:adjustRightInd w:val="0"/>
        <w:spacing w:after="120"/>
        <w:jc w:val="center"/>
        <w:rPr>
          <w:sz w:val="28"/>
          <w:szCs w:val="28"/>
        </w:rPr>
      </w:pPr>
      <w:r w:rsidRPr="004D1C9C">
        <w:rPr>
          <w:sz w:val="28"/>
          <w:szCs w:val="28"/>
        </w:rPr>
        <w:t>К</w:t>
      </w:r>
      <w:r w:rsidRPr="004D1C9C">
        <w:rPr>
          <w:sz w:val="28"/>
          <w:szCs w:val="28"/>
          <w:vertAlign w:val="subscript"/>
        </w:rPr>
        <w:t>1</w:t>
      </w:r>
      <w:r w:rsidRPr="004D1C9C">
        <w:rPr>
          <w:sz w:val="28"/>
          <w:szCs w:val="28"/>
        </w:rPr>
        <w:t>, К</w:t>
      </w:r>
      <w:r w:rsidRPr="004D1C9C">
        <w:rPr>
          <w:sz w:val="28"/>
          <w:szCs w:val="28"/>
          <w:vertAlign w:val="subscript"/>
        </w:rPr>
        <w:t>2</w:t>
      </w:r>
      <w:r w:rsidRPr="004D1C9C">
        <w:rPr>
          <w:sz w:val="28"/>
          <w:szCs w:val="28"/>
        </w:rPr>
        <w:t>,.., К</w:t>
      </w:r>
      <w:r w:rsidRPr="004D1C9C">
        <w:rPr>
          <w:sz w:val="28"/>
          <w:szCs w:val="28"/>
          <w:vertAlign w:val="subscript"/>
          <w:lang w:val="en-US"/>
        </w:rPr>
        <w:t>n</w:t>
      </w:r>
      <w:r w:rsidRPr="004D1C9C">
        <w:rPr>
          <w:sz w:val="28"/>
          <w:szCs w:val="28"/>
        </w:rPr>
        <w:t xml:space="preserve"> – итоговая сводная оценка целевого индикатора.</w:t>
      </w:r>
    </w:p>
    <w:p w:rsidR="00562F7F" w:rsidRPr="004D1C9C" w:rsidRDefault="00562F7F" w:rsidP="00562F7F">
      <w:pPr>
        <w:ind w:firstLine="720"/>
        <w:jc w:val="both"/>
        <w:rPr>
          <w:sz w:val="28"/>
          <w:szCs w:val="28"/>
        </w:rPr>
      </w:pPr>
      <w:r w:rsidRPr="004D1C9C">
        <w:rPr>
          <w:sz w:val="28"/>
          <w:szCs w:val="28"/>
        </w:rPr>
        <w:t>Каждому целевому индикатору присваивается соответствующий балл К:</w:t>
      </w:r>
    </w:p>
    <w:p w:rsidR="00562F7F" w:rsidRPr="004D1C9C" w:rsidRDefault="00562F7F" w:rsidP="00562F7F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4D1C9C">
        <w:rPr>
          <w:sz w:val="28"/>
          <w:szCs w:val="28"/>
        </w:rPr>
        <w:t>при выполнении целевого индикатора - 0 баллов;</w:t>
      </w:r>
    </w:p>
    <w:p w:rsidR="00562F7F" w:rsidRPr="004D1C9C" w:rsidRDefault="00562F7F" w:rsidP="00562F7F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4D1C9C">
        <w:rPr>
          <w:sz w:val="28"/>
          <w:szCs w:val="28"/>
        </w:rPr>
        <w:t>при увеличении целевого индикатора - плюс 1 балл за каждую единицу увеличения;</w:t>
      </w:r>
    </w:p>
    <w:p w:rsidR="00562F7F" w:rsidRPr="004D1C9C" w:rsidRDefault="00562F7F" w:rsidP="00562F7F">
      <w:pPr>
        <w:numPr>
          <w:ilvl w:val="0"/>
          <w:numId w:val="5"/>
        </w:numPr>
        <w:autoSpaceDE w:val="0"/>
        <w:autoSpaceDN w:val="0"/>
        <w:adjustRightInd w:val="0"/>
        <w:spacing w:after="120"/>
        <w:ind w:left="0" w:firstLine="709"/>
        <w:jc w:val="both"/>
        <w:rPr>
          <w:sz w:val="28"/>
          <w:szCs w:val="28"/>
        </w:rPr>
      </w:pPr>
      <w:r w:rsidRPr="004D1C9C">
        <w:rPr>
          <w:sz w:val="28"/>
          <w:szCs w:val="28"/>
        </w:rPr>
        <w:t>при снижении целевого индикатора - минус 1 балл за каждую единицу снижения,</w:t>
      </w:r>
    </w:p>
    <w:p w:rsidR="00562F7F" w:rsidRPr="004D1C9C" w:rsidRDefault="00562F7F" w:rsidP="00562F7F">
      <w:pPr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 w:rsidRPr="004D1C9C">
        <w:rPr>
          <w:sz w:val="28"/>
          <w:szCs w:val="28"/>
        </w:rPr>
        <w:t>согласно форме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86"/>
        <w:gridCol w:w="1134"/>
        <w:gridCol w:w="1418"/>
        <w:gridCol w:w="1181"/>
        <w:gridCol w:w="1228"/>
        <w:gridCol w:w="1134"/>
      </w:tblGrid>
      <w:tr w:rsidR="00562F7F" w:rsidRPr="004D1C9C" w:rsidTr="0001377A">
        <w:tc>
          <w:tcPr>
            <w:tcW w:w="36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7F" w:rsidRPr="004D1C9C" w:rsidRDefault="00562F7F" w:rsidP="0001377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C9C">
              <w:rPr>
                <w:rFonts w:ascii="Times New Roman" w:hAnsi="Times New Roman" w:cs="Times New Roman"/>
              </w:rPr>
              <w:t>Наименование целевого индикатора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7F" w:rsidRPr="004D1C9C" w:rsidRDefault="00562F7F" w:rsidP="0001377A">
            <w:pPr>
              <w:pStyle w:val="a5"/>
              <w:ind w:right="-35"/>
              <w:jc w:val="center"/>
              <w:rPr>
                <w:rFonts w:ascii="Times New Roman" w:hAnsi="Times New Roman" w:cs="Times New Roman"/>
              </w:rPr>
            </w:pPr>
            <w:r w:rsidRPr="004D1C9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F7F" w:rsidRPr="004D1C9C" w:rsidRDefault="00562F7F" w:rsidP="0001377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C9C">
              <w:rPr>
                <w:rFonts w:ascii="Times New Roman" w:hAnsi="Times New Roman" w:cs="Times New Roman"/>
              </w:rPr>
              <w:t>Значение целевого индикатора</w:t>
            </w:r>
          </w:p>
        </w:tc>
      </w:tr>
      <w:tr w:rsidR="00562F7F" w:rsidRPr="004D1C9C" w:rsidTr="0001377A">
        <w:trPr>
          <w:cantSplit/>
          <w:trHeight w:val="2150"/>
        </w:trPr>
        <w:tc>
          <w:tcPr>
            <w:tcW w:w="36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7F" w:rsidRPr="004D1C9C" w:rsidRDefault="00562F7F" w:rsidP="0001377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7F" w:rsidRPr="004D1C9C" w:rsidRDefault="00562F7F" w:rsidP="0001377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7F" w:rsidRPr="004D1C9C" w:rsidRDefault="00562F7F" w:rsidP="0001377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C9C">
              <w:rPr>
                <w:rFonts w:ascii="Times New Roman" w:hAnsi="Times New Roman" w:cs="Times New Roman"/>
              </w:rPr>
              <w:t>Утверждено в целевой Программе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7F" w:rsidRPr="004D1C9C" w:rsidRDefault="00562F7F" w:rsidP="0001377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C9C">
              <w:rPr>
                <w:rFonts w:ascii="Times New Roman" w:hAnsi="Times New Roman" w:cs="Times New Roman"/>
              </w:rPr>
              <w:t>Достигнуто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7F" w:rsidRPr="004D1C9C" w:rsidRDefault="00562F7F" w:rsidP="0001377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C9C">
              <w:rPr>
                <w:rFonts w:ascii="Times New Roman" w:hAnsi="Times New Roman" w:cs="Times New Roman"/>
              </w:rPr>
              <w:t>Отклонение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F7F" w:rsidRPr="004D1C9C" w:rsidRDefault="00562F7F" w:rsidP="0001377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C9C">
              <w:rPr>
                <w:rFonts w:ascii="Times New Roman" w:hAnsi="Times New Roman" w:cs="Times New Roman"/>
              </w:rPr>
              <w:t>Оценка в баллах</w:t>
            </w:r>
          </w:p>
        </w:tc>
      </w:tr>
      <w:tr w:rsidR="00E76E10" w:rsidRPr="004D1C9C" w:rsidTr="0001377A">
        <w:trPr>
          <w:trHeight w:val="595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10" w:rsidRPr="00E76E10" w:rsidRDefault="00E76E10" w:rsidP="0001377A">
            <w:pPr>
              <w:jc w:val="both"/>
            </w:pPr>
            <w:r w:rsidRPr="00E76E10">
              <w:rPr>
                <w:szCs w:val="28"/>
              </w:rPr>
              <w:t>Сохранение, реконструкция и содержание военно-мемориальных объектов в надлежащем состоянии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10" w:rsidRPr="004D1C9C" w:rsidRDefault="00E76E10" w:rsidP="0001377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10" w:rsidRPr="004D1C9C" w:rsidRDefault="00E76E10" w:rsidP="0001377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10" w:rsidRPr="004D1C9C" w:rsidRDefault="00E76E10" w:rsidP="0001377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10" w:rsidRPr="004D1C9C" w:rsidRDefault="00E76E10" w:rsidP="0001377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6E10" w:rsidRPr="004D1C9C" w:rsidRDefault="00E76E10" w:rsidP="0001377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6E10" w:rsidRPr="004D1C9C" w:rsidTr="0001377A">
        <w:trPr>
          <w:trHeight w:val="595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10" w:rsidRPr="00E76E10" w:rsidRDefault="00E76E10" w:rsidP="0001377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Содержание и сохранение воинского захоронения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10" w:rsidRDefault="00E76E10" w:rsidP="0001377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10" w:rsidRPr="004D1C9C" w:rsidRDefault="00E76E10" w:rsidP="0001377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10" w:rsidRPr="004D1C9C" w:rsidRDefault="00E76E10" w:rsidP="0001377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10" w:rsidRPr="004D1C9C" w:rsidRDefault="00E76E10" w:rsidP="0001377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6E10" w:rsidRPr="004D1C9C" w:rsidRDefault="00E76E10" w:rsidP="0001377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6E10" w:rsidRPr="004D1C9C" w:rsidTr="0001377A">
        <w:tc>
          <w:tcPr>
            <w:tcW w:w="864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10" w:rsidRPr="004D1C9C" w:rsidRDefault="00E76E10" w:rsidP="0001377A">
            <w:pPr>
              <w:pStyle w:val="a5"/>
              <w:rPr>
                <w:rFonts w:ascii="Times New Roman" w:hAnsi="Times New Roman" w:cs="Times New Roman"/>
              </w:rPr>
            </w:pPr>
            <w:r w:rsidRPr="004D1C9C">
              <w:rPr>
                <w:rFonts w:ascii="Times New Roman" w:hAnsi="Times New Roman" w:cs="Times New Roman"/>
              </w:rPr>
              <w:t>Итого сводная оценка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E10" w:rsidRPr="004D1C9C" w:rsidRDefault="00E76E10" w:rsidP="0001377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562F7F" w:rsidRPr="004D1C9C" w:rsidRDefault="00562F7F" w:rsidP="00562F7F">
      <w:pPr>
        <w:autoSpaceDE w:val="0"/>
        <w:autoSpaceDN w:val="0"/>
        <w:adjustRightInd w:val="0"/>
        <w:spacing w:after="120"/>
        <w:jc w:val="center"/>
        <w:rPr>
          <w:sz w:val="28"/>
          <w:szCs w:val="28"/>
        </w:rPr>
      </w:pPr>
      <w:r w:rsidRPr="004D1C9C">
        <w:rPr>
          <w:sz w:val="28"/>
          <w:szCs w:val="28"/>
        </w:rPr>
        <w:t>Вывод об эффективности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35"/>
        <w:gridCol w:w="2646"/>
        <w:gridCol w:w="2268"/>
        <w:gridCol w:w="2457"/>
      </w:tblGrid>
      <w:tr w:rsidR="00562F7F" w:rsidRPr="008A0142" w:rsidTr="0001377A"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7F" w:rsidRPr="008A0142" w:rsidRDefault="00562F7F" w:rsidP="0001377A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8A0142">
              <w:rPr>
                <w:rFonts w:ascii="Times New Roman" w:hAnsi="Times New Roman" w:cs="Times New Roman"/>
                <w:szCs w:val="28"/>
              </w:rPr>
              <w:t xml:space="preserve">Вывод об эффективности </w:t>
            </w:r>
            <w:r w:rsidRPr="008A0142">
              <w:rPr>
                <w:rFonts w:ascii="Times New Roman" w:hAnsi="Times New Roman" w:cs="Times New Roman"/>
                <w:szCs w:val="28"/>
              </w:rPr>
              <w:lastRenderedPageBreak/>
              <w:t>Программы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7F" w:rsidRPr="008A0142" w:rsidRDefault="00562F7F" w:rsidP="0001377A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8A0142">
              <w:rPr>
                <w:rFonts w:ascii="Times New Roman" w:hAnsi="Times New Roman" w:cs="Times New Roman"/>
                <w:szCs w:val="28"/>
              </w:rPr>
              <w:lastRenderedPageBreak/>
              <w:t xml:space="preserve">Итоговая сводная </w:t>
            </w:r>
            <w:r w:rsidRPr="008A0142">
              <w:rPr>
                <w:rFonts w:ascii="Times New Roman" w:hAnsi="Times New Roman" w:cs="Times New Roman"/>
                <w:szCs w:val="28"/>
              </w:rPr>
              <w:lastRenderedPageBreak/>
              <w:t>оценка (баллов)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7F" w:rsidRPr="008A0142" w:rsidRDefault="00562F7F" w:rsidP="0001377A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8A0142">
              <w:rPr>
                <w:rFonts w:ascii="Times New Roman" w:hAnsi="Times New Roman" w:cs="Times New Roman"/>
                <w:szCs w:val="28"/>
              </w:rPr>
              <w:lastRenderedPageBreak/>
              <w:t xml:space="preserve">Обоснование </w:t>
            </w:r>
            <w:r w:rsidRPr="008A0142">
              <w:rPr>
                <w:rFonts w:ascii="Times New Roman" w:hAnsi="Times New Roman" w:cs="Times New Roman"/>
                <w:szCs w:val="28"/>
              </w:rPr>
              <w:lastRenderedPageBreak/>
              <w:t>причин положительной / отрицательной динамики эффективности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F7F" w:rsidRPr="008A0142" w:rsidRDefault="00562F7F" w:rsidP="0001377A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8A0142">
              <w:rPr>
                <w:rFonts w:ascii="Times New Roman" w:hAnsi="Times New Roman" w:cs="Times New Roman"/>
                <w:szCs w:val="28"/>
              </w:rPr>
              <w:lastRenderedPageBreak/>
              <w:t xml:space="preserve">Предложения по </w:t>
            </w:r>
            <w:r w:rsidRPr="008A0142">
              <w:rPr>
                <w:rFonts w:ascii="Times New Roman" w:hAnsi="Times New Roman" w:cs="Times New Roman"/>
                <w:szCs w:val="28"/>
              </w:rPr>
              <w:lastRenderedPageBreak/>
              <w:t>дальнейшей реализации Программы</w:t>
            </w:r>
          </w:p>
        </w:tc>
      </w:tr>
      <w:tr w:rsidR="00562F7F" w:rsidRPr="008A0142" w:rsidTr="0001377A"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7F" w:rsidRPr="008A0142" w:rsidRDefault="00562F7F" w:rsidP="0001377A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r w:rsidRPr="008A0142">
              <w:rPr>
                <w:rFonts w:ascii="Times New Roman" w:hAnsi="Times New Roman" w:cs="Times New Roman"/>
                <w:szCs w:val="28"/>
              </w:rPr>
              <w:lastRenderedPageBreak/>
              <w:t>Эффективность возросла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7F" w:rsidRPr="008A0142" w:rsidRDefault="00562F7F" w:rsidP="0001377A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8A0142">
              <w:rPr>
                <w:rFonts w:ascii="Times New Roman" w:hAnsi="Times New Roman" w:cs="Times New Roman"/>
                <w:szCs w:val="28"/>
              </w:rPr>
              <w:t>Положительное значение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7F" w:rsidRPr="008A0142" w:rsidRDefault="00562F7F" w:rsidP="0001377A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F7F" w:rsidRPr="008A0142" w:rsidRDefault="00562F7F" w:rsidP="0001377A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62F7F" w:rsidRPr="008A0142" w:rsidTr="0001377A"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7F" w:rsidRPr="008A0142" w:rsidRDefault="00562F7F" w:rsidP="0001377A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r w:rsidRPr="008A0142">
              <w:rPr>
                <w:rFonts w:ascii="Times New Roman" w:hAnsi="Times New Roman" w:cs="Times New Roman"/>
                <w:szCs w:val="28"/>
              </w:rPr>
              <w:t>Эффективность на уровне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7F" w:rsidRPr="008A0142" w:rsidRDefault="00562F7F" w:rsidP="0001377A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8A0142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7F" w:rsidRPr="008A0142" w:rsidRDefault="00562F7F" w:rsidP="0001377A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F7F" w:rsidRPr="008A0142" w:rsidRDefault="00562F7F" w:rsidP="0001377A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62F7F" w:rsidRPr="008A0142" w:rsidTr="0001377A"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7F" w:rsidRPr="008A0142" w:rsidRDefault="00562F7F" w:rsidP="0001377A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r w:rsidRPr="008A0142">
              <w:rPr>
                <w:rFonts w:ascii="Times New Roman" w:hAnsi="Times New Roman" w:cs="Times New Roman"/>
                <w:szCs w:val="28"/>
              </w:rPr>
              <w:t>Эффективность снизилась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7F" w:rsidRPr="008A0142" w:rsidRDefault="00562F7F" w:rsidP="0001377A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8A0142">
              <w:rPr>
                <w:rFonts w:ascii="Times New Roman" w:hAnsi="Times New Roman" w:cs="Times New Roman"/>
                <w:szCs w:val="28"/>
              </w:rPr>
              <w:t>Отрицательное значение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7F" w:rsidRPr="008A0142" w:rsidRDefault="00562F7F" w:rsidP="0001377A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F7F" w:rsidRPr="008A0142" w:rsidRDefault="00562F7F" w:rsidP="0001377A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8B6C50" w:rsidRPr="00CC1B04" w:rsidRDefault="008B6C50" w:rsidP="00682CBC">
      <w:pPr>
        <w:autoSpaceDE w:val="0"/>
        <w:autoSpaceDN w:val="0"/>
        <w:adjustRightInd w:val="0"/>
        <w:spacing w:before="120" w:after="120"/>
        <w:ind w:firstLine="709"/>
        <w:jc w:val="both"/>
        <w:rPr>
          <w:sz w:val="28"/>
          <w:szCs w:val="28"/>
        </w:rPr>
      </w:pPr>
      <w:r w:rsidRPr="00CC1B04">
        <w:rPr>
          <w:sz w:val="28"/>
          <w:szCs w:val="28"/>
        </w:rPr>
        <w:t>Эффективность использования бюджетных средств на реализацию отдельных мероприятий рассчитывается по формулам</w:t>
      </w:r>
    </w:p>
    <w:p w:rsidR="008B6C50" w:rsidRPr="00CC1B04" w:rsidRDefault="008B6C50" w:rsidP="00682CBC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CC1B04">
        <w:rPr>
          <w:sz w:val="28"/>
          <w:szCs w:val="28"/>
        </w:rPr>
        <w:t>ЭП</w:t>
      </w:r>
      <w:r w:rsidRPr="00CC1B04">
        <w:rPr>
          <w:sz w:val="28"/>
          <w:szCs w:val="28"/>
          <w:vertAlign w:val="subscript"/>
          <w:lang w:val="en-US"/>
        </w:rPr>
        <w:t>i</w:t>
      </w:r>
      <w:r w:rsidRPr="00CC1B04">
        <w:rPr>
          <w:sz w:val="28"/>
          <w:szCs w:val="28"/>
          <w:vertAlign w:val="subscript"/>
        </w:rPr>
        <w:t xml:space="preserve"> </w:t>
      </w:r>
      <w:r w:rsidRPr="00CC1B04">
        <w:rPr>
          <w:sz w:val="28"/>
          <w:szCs w:val="28"/>
        </w:rPr>
        <w:t>= БРП</w:t>
      </w:r>
      <w:r w:rsidRPr="00CC1B04">
        <w:rPr>
          <w:sz w:val="28"/>
          <w:szCs w:val="28"/>
          <w:vertAlign w:val="subscript"/>
          <w:lang w:val="en-US"/>
        </w:rPr>
        <w:t>i</w:t>
      </w:r>
      <w:r w:rsidRPr="00CC1B04">
        <w:rPr>
          <w:sz w:val="28"/>
          <w:szCs w:val="28"/>
          <w:vertAlign w:val="subscript"/>
        </w:rPr>
        <w:t xml:space="preserve"> </w:t>
      </w:r>
      <w:r w:rsidRPr="00CC1B04">
        <w:rPr>
          <w:sz w:val="28"/>
          <w:szCs w:val="28"/>
        </w:rPr>
        <w:t>/ ЦИП</w:t>
      </w:r>
      <w:r w:rsidRPr="00CC1B04">
        <w:rPr>
          <w:sz w:val="28"/>
          <w:szCs w:val="28"/>
          <w:vertAlign w:val="subscript"/>
          <w:lang w:val="en-US"/>
        </w:rPr>
        <w:t>i</w:t>
      </w:r>
      <w:r w:rsidRPr="00CC1B04">
        <w:rPr>
          <w:sz w:val="28"/>
          <w:szCs w:val="28"/>
        </w:rPr>
        <w:t>,</w:t>
      </w:r>
    </w:p>
    <w:p w:rsidR="008B6C50" w:rsidRPr="00CC1B04" w:rsidRDefault="008B6C50" w:rsidP="00682CBC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CC1B04">
        <w:rPr>
          <w:sz w:val="28"/>
          <w:szCs w:val="28"/>
        </w:rPr>
        <w:t>ЭФ</w:t>
      </w:r>
      <w:r w:rsidRPr="00CC1B04">
        <w:rPr>
          <w:sz w:val="28"/>
          <w:szCs w:val="28"/>
          <w:vertAlign w:val="subscript"/>
          <w:lang w:val="en-US"/>
        </w:rPr>
        <w:t>i</w:t>
      </w:r>
      <w:r w:rsidRPr="00CC1B04">
        <w:rPr>
          <w:sz w:val="28"/>
          <w:szCs w:val="28"/>
          <w:vertAlign w:val="subscript"/>
        </w:rPr>
        <w:t xml:space="preserve"> </w:t>
      </w:r>
      <w:r w:rsidRPr="00CC1B04">
        <w:rPr>
          <w:sz w:val="28"/>
          <w:szCs w:val="28"/>
        </w:rPr>
        <w:t>= БРФ</w:t>
      </w:r>
      <w:r w:rsidRPr="00CC1B04">
        <w:rPr>
          <w:sz w:val="28"/>
          <w:szCs w:val="28"/>
          <w:vertAlign w:val="subscript"/>
          <w:lang w:val="en-US"/>
        </w:rPr>
        <w:t>i</w:t>
      </w:r>
      <w:r w:rsidRPr="00CC1B04">
        <w:rPr>
          <w:sz w:val="28"/>
          <w:szCs w:val="28"/>
          <w:vertAlign w:val="subscript"/>
        </w:rPr>
        <w:t xml:space="preserve"> </w:t>
      </w:r>
      <w:r w:rsidRPr="00CC1B04">
        <w:rPr>
          <w:sz w:val="28"/>
          <w:szCs w:val="28"/>
        </w:rPr>
        <w:t>/ ЦИФ</w:t>
      </w:r>
      <w:r w:rsidRPr="00CC1B04">
        <w:rPr>
          <w:sz w:val="28"/>
          <w:szCs w:val="28"/>
          <w:vertAlign w:val="subscript"/>
          <w:lang w:val="en-US"/>
        </w:rPr>
        <w:t>i</w:t>
      </w:r>
      <w:r w:rsidRPr="00CC1B04">
        <w:rPr>
          <w:sz w:val="28"/>
          <w:szCs w:val="28"/>
        </w:rPr>
        <w:t>,</w:t>
      </w:r>
    </w:p>
    <w:p w:rsidR="008B6C50" w:rsidRPr="00CC1B04" w:rsidRDefault="008B6C50" w:rsidP="00682CBC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CC1B04">
        <w:rPr>
          <w:sz w:val="28"/>
          <w:szCs w:val="28"/>
        </w:rPr>
        <w:t>где ЭП</w:t>
      </w:r>
      <w:r w:rsidRPr="00CC1B04">
        <w:rPr>
          <w:sz w:val="28"/>
          <w:szCs w:val="28"/>
          <w:lang w:val="en-US"/>
        </w:rPr>
        <w:t>i</w:t>
      </w:r>
      <w:r w:rsidRPr="00CC1B04">
        <w:rPr>
          <w:sz w:val="28"/>
          <w:szCs w:val="28"/>
        </w:rPr>
        <w:t>  (ЭФ</w:t>
      </w:r>
      <w:r w:rsidRPr="00CC1B04">
        <w:rPr>
          <w:sz w:val="28"/>
          <w:szCs w:val="28"/>
          <w:lang w:val="en-US"/>
        </w:rPr>
        <w:t>i</w:t>
      </w:r>
      <w:r w:rsidRPr="00CC1B04">
        <w:rPr>
          <w:sz w:val="28"/>
          <w:szCs w:val="28"/>
        </w:rPr>
        <w:t xml:space="preserve"> ) - плановая (фактическая) отдача бюджетных средств по i-му мероприятию Программы;</w:t>
      </w:r>
    </w:p>
    <w:p w:rsidR="008B6C50" w:rsidRPr="00CC1B04" w:rsidRDefault="008B6C50" w:rsidP="00682CBC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CC1B04">
        <w:rPr>
          <w:sz w:val="28"/>
          <w:szCs w:val="28"/>
        </w:rPr>
        <w:t>БРП</w:t>
      </w:r>
      <w:r w:rsidRPr="00CC1B04">
        <w:rPr>
          <w:sz w:val="28"/>
          <w:szCs w:val="28"/>
          <w:lang w:val="en-US"/>
        </w:rPr>
        <w:t>i</w:t>
      </w:r>
      <w:r w:rsidRPr="00CC1B04">
        <w:rPr>
          <w:sz w:val="28"/>
          <w:szCs w:val="28"/>
        </w:rPr>
        <w:t>  (БРФ</w:t>
      </w:r>
      <w:r w:rsidRPr="00CC1B04">
        <w:rPr>
          <w:sz w:val="28"/>
          <w:szCs w:val="28"/>
          <w:lang w:val="en-US"/>
        </w:rPr>
        <w:t>i</w:t>
      </w:r>
      <w:r w:rsidRPr="00CC1B04">
        <w:rPr>
          <w:sz w:val="28"/>
          <w:szCs w:val="28"/>
        </w:rPr>
        <w:t xml:space="preserve"> ) - плановый (фактический) расход бюджетных средств на i-е мероприятие программы;</w:t>
      </w:r>
    </w:p>
    <w:p w:rsidR="008B6C50" w:rsidRPr="00CC1B04" w:rsidRDefault="008B6C50" w:rsidP="00682CBC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CC1B04">
        <w:rPr>
          <w:sz w:val="28"/>
          <w:szCs w:val="28"/>
        </w:rPr>
        <w:t>ЦИП</w:t>
      </w:r>
      <w:r w:rsidRPr="00CC1B04">
        <w:rPr>
          <w:sz w:val="28"/>
          <w:szCs w:val="28"/>
          <w:lang w:val="en-US"/>
        </w:rPr>
        <w:t>i</w:t>
      </w:r>
      <w:r w:rsidRPr="00CC1B04">
        <w:rPr>
          <w:sz w:val="28"/>
          <w:szCs w:val="28"/>
        </w:rPr>
        <w:t>  (ЦИФ</w:t>
      </w:r>
      <w:r w:rsidRPr="00CC1B04">
        <w:rPr>
          <w:sz w:val="28"/>
          <w:szCs w:val="28"/>
          <w:lang w:val="en-US"/>
        </w:rPr>
        <w:t>i</w:t>
      </w:r>
      <w:r w:rsidRPr="00CC1B04">
        <w:rPr>
          <w:sz w:val="28"/>
          <w:szCs w:val="28"/>
        </w:rPr>
        <w:t xml:space="preserve"> ) - плановое (фактическое) значение целевого индикатора по i-му мероприятию Программы.</w:t>
      </w:r>
    </w:p>
    <w:p w:rsidR="008B6C50" w:rsidRDefault="008B6C50" w:rsidP="008B6C50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CC1B04">
        <w:rPr>
          <w:sz w:val="28"/>
          <w:szCs w:val="28"/>
        </w:rPr>
        <w:t>При этом значение показателя ЭФ</w:t>
      </w:r>
      <w:r w:rsidRPr="00CC1B04">
        <w:rPr>
          <w:sz w:val="28"/>
          <w:szCs w:val="28"/>
          <w:vertAlign w:val="subscript"/>
          <w:lang w:val="en-US"/>
        </w:rPr>
        <w:t>i</w:t>
      </w:r>
      <w:r w:rsidRPr="00CC1B04">
        <w:rPr>
          <w:sz w:val="28"/>
          <w:szCs w:val="28"/>
        </w:rPr>
        <w:t>  не должно превышать значения показателя ЭП</w:t>
      </w:r>
      <w:r w:rsidRPr="00CC1B04">
        <w:rPr>
          <w:sz w:val="28"/>
          <w:szCs w:val="28"/>
          <w:vertAlign w:val="subscript"/>
          <w:lang w:val="en-US"/>
        </w:rPr>
        <w:t>i</w:t>
      </w:r>
      <w:r w:rsidRPr="00CC1B04">
        <w:rPr>
          <w:sz w:val="28"/>
          <w:szCs w:val="28"/>
        </w:rPr>
        <w:t>.</w:t>
      </w:r>
    </w:p>
    <w:p w:rsidR="00CC1B04" w:rsidRDefault="00CC1B04" w:rsidP="008B6C50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</w:p>
    <w:p w:rsidR="00CC1B04" w:rsidRDefault="00CC1B04" w:rsidP="008B6C50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</w:p>
    <w:p w:rsidR="00CC1B04" w:rsidRDefault="00CC1B04" w:rsidP="008B6C50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</w:p>
    <w:p w:rsidR="00CC1B04" w:rsidRDefault="00CC1B04" w:rsidP="008B6C50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</w:p>
    <w:p w:rsidR="00CC1B04" w:rsidRDefault="00CC1B04" w:rsidP="008B6C50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</w:p>
    <w:p w:rsidR="00CC1B04" w:rsidRDefault="00CC1B04" w:rsidP="008B6C50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</w:p>
    <w:p w:rsidR="00CC1B04" w:rsidRDefault="00CC1B04" w:rsidP="008B6C50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</w:p>
    <w:p w:rsidR="00CC1B04" w:rsidRDefault="00CC1B04" w:rsidP="008B6C50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</w:p>
    <w:p w:rsidR="00CC1B04" w:rsidRDefault="00CC1B04" w:rsidP="008B6C50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</w:p>
    <w:p w:rsidR="00CC1B04" w:rsidRDefault="00CC1B04" w:rsidP="008B6C50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</w:p>
    <w:p w:rsidR="00CC1B04" w:rsidRDefault="00CC1B04" w:rsidP="008B6C50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</w:p>
    <w:p w:rsidR="00CC1B04" w:rsidRDefault="00CC1B04" w:rsidP="00590CCC">
      <w:pPr>
        <w:autoSpaceDE w:val="0"/>
        <w:autoSpaceDN w:val="0"/>
        <w:adjustRightInd w:val="0"/>
        <w:spacing w:after="120"/>
        <w:jc w:val="both"/>
        <w:rPr>
          <w:sz w:val="28"/>
          <w:szCs w:val="28"/>
        </w:rPr>
        <w:sectPr w:rsidR="00CC1B04" w:rsidSect="00590CCC">
          <w:headerReference w:type="default" r:id="rId8"/>
          <w:headerReference w:type="first" r:id="rId9"/>
          <w:pgSz w:w="11906" w:h="16838"/>
          <w:pgMar w:top="1134" w:right="850" w:bottom="1134" w:left="1418" w:header="708" w:footer="708" w:gutter="0"/>
          <w:cols w:space="708"/>
          <w:titlePg/>
          <w:docGrid w:linePitch="360"/>
        </w:sectPr>
      </w:pPr>
    </w:p>
    <w:p w:rsidR="001974E5" w:rsidRPr="00FE5414" w:rsidRDefault="008B6C50" w:rsidP="00CC1B04">
      <w:pPr>
        <w:pStyle w:val="a4"/>
        <w:numPr>
          <w:ilvl w:val="0"/>
          <w:numId w:val="7"/>
        </w:numPr>
        <w:spacing w:before="120" w:after="120"/>
        <w:jc w:val="center"/>
        <w:rPr>
          <w:b/>
          <w:sz w:val="20"/>
          <w:szCs w:val="20"/>
        </w:rPr>
      </w:pPr>
      <w:r w:rsidRPr="00FE5414">
        <w:rPr>
          <w:b/>
          <w:sz w:val="20"/>
          <w:szCs w:val="20"/>
        </w:rPr>
        <w:lastRenderedPageBreak/>
        <w:t>ПЕРЕЧЕНЬ ПРОГРАММНЫХ МЕРОПРИЯТИЙ</w:t>
      </w:r>
    </w:p>
    <w:tbl>
      <w:tblPr>
        <w:tblW w:w="15452" w:type="dxa"/>
        <w:tblInd w:w="-176" w:type="dxa"/>
        <w:tblLayout w:type="fixed"/>
        <w:tblLook w:val="0000"/>
      </w:tblPr>
      <w:tblGrid>
        <w:gridCol w:w="568"/>
        <w:gridCol w:w="4252"/>
        <w:gridCol w:w="1179"/>
        <w:gridCol w:w="1231"/>
        <w:gridCol w:w="878"/>
        <w:gridCol w:w="879"/>
        <w:gridCol w:w="879"/>
        <w:gridCol w:w="879"/>
        <w:gridCol w:w="879"/>
        <w:gridCol w:w="1701"/>
        <w:gridCol w:w="2127"/>
      </w:tblGrid>
      <w:tr w:rsidR="00FE5414" w:rsidRPr="0001377A" w:rsidTr="0001377A">
        <w:trPr>
          <w:cantSplit/>
          <w:trHeight w:hRule="exact" w:val="241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E5414" w:rsidRPr="0001377A" w:rsidRDefault="00FE5414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№ п/п</w:t>
            </w: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414" w:rsidRPr="0001377A" w:rsidRDefault="00FE5414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1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414" w:rsidRPr="0001377A" w:rsidRDefault="00FE5414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1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414" w:rsidRPr="0001377A" w:rsidRDefault="00FE5414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Объем финансирования (тыс.</w:t>
            </w:r>
            <w:r w:rsidR="00634214" w:rsidRPr="0001377A">
              <w:rPr>
                <w:sz w:val="20"/>
                <w:szCs w:val="20"/>
              </w:rPr>
              <w:t xml:space="preserve"> </w:t>
            </w:r>
            <w:r w:rsidRPr="0001377A">
              <w:rPr>
                <w:sz w:val="20"/>
                <w:szCs w:val="20"/>
              </w:rPr>
              <w:t>руб.)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414" w:rsidRPr="0001377A" w:rsidRDefault="00FE5414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В том числе за счет средств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414" w:rsidRPr="0001377A" w:rsidRDefault="00FE5414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Исполнители ответственные за реализацию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14" w:rsidRPr="0001377A" w:rsidRDefault="00FE5414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Ожидаемые результаты (количественные или качественные показатели)</w:t>
            </w:r>
          </w:p>
        </w:tc>
      </w:tr>
      <w:tr w:rsidR="00FE5414" w:rsidRPr="0001377A" w:rsidTr="0001377A">
        <w:trPr>
          <w:cantSplit/>
          <w:trHeight w:hRule="exact" w:val="1386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E5414" w:rsidRPr="0001377A" w:rsidRDefault="00FE5414" w:rsidP="00FE5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414" w:rsidRPr="0001377A" w:rsidRDefault="00FE5414" w:rsidP="00FE5414">
            <w:pPr>
              <w:rPr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414" w:rsidRPr="0001377A" w:rsidRDefault="00FE5414" w:rsidP="00FE5414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414" w:rsidRPr="0001377A" w:rsidRDefault="00FE5414" w:rsidP="00FE5414">
            <w:pPr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FE5414" w:rsidRPr="0001377A" w:rsidRDefault="00FE5414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FE5414" w:rsidRPr="0001377A" w:rsidRDefault="00FE5414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FE5414" w:rsidRPr="0001377A" w:rsidRDefault="00FE5414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районного бюджета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FE5414" w:rsidRPr="0001377A" w:rsidRDefault="00FE5414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местно</w:t>
            </w:r>
          </w:p>
          <w:p w:rsidR="00FE5414" w:rsidRPr="0001377A" w:rsidRDefault="00FE5414" w:rsidP="00FE5414">
            <w:pPr>
              <w:autoSpaceDE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го бюджета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FE5414" w:rsidRPr="0001377A" w:rsidRDefault="00FE5414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Внебюджетных источников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414" w:rsidRPr="0001377A" w:rsidRDefault="00FE5414" w:rsidP="00FE541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14" w:rsidRPr="0001377A" w:rsidRDefault="00FE5414" w:rsidP="00FE5414">
            <w:pPr>
              <w:rPr>
                <w:sz w:val="20"/>
                <w:szCs w:val="20"/>
              </w:rPr>
            </w:pPr>
          </w:p>
        </w:tc>
      </w:tr>
      <w:tr w:rsidR="00A7778C" w:rsidRPr="0001377A" w:rsidTr="0001377A">
        <w:tc>
          <w:tcPr>
            <w:tcW w:w="568" w:type="dxa"/>
            <w:vMerge w:val="restart"/>
            <w:tcBorders>
              <w:left w:val="single" w:sz="4" w:space="0" w:color="000000"/>
            </w:tcBorders>
          </w:tcPr>
          <w:p w:rsidR="00A7778C" w:rsidRPr="0001377A" w:rsidRDefault="00A7778C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1.</w:t>
            </w:r>
          </w:p>
        </w:tc>
        <w:tc>
          <w:tcPr>
            <w:tcW w:w="4252" w:type="dxa"/>
            <w:vMerge w:val="restart"/>
            <w:tcBorders>
              <w:left w:val="single" w:sz="4" w:space="0" w:color="000000"/>
            </w:tcBorders>
          </w:tcPr>
          <w:p w:rsidR="00A7778C" w:rsidRPr="0001377A" w:rsidRDefault="00A7778C" w:rsidP="0001377A">
            <w:pPr>
              <w:jc w:val="both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 xml:space="preserve">Косметический ремонт и благоустройство территории мемориала погибшим воинам </w:t>
            </w:r>
          </w:p>
          <w:p w:rsidR="00A7778C" w:rsidRPr="0001377A" w:rsidRDefault="00A7778C" w:rsidP="0001377A">
            <w:pPr>
              <w:jc w:val="both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в посёлке Степанцево</w:t>
            </w:r>
          </w:p>
          <w:p w:rsidR="00A7778C" w:rsidRPr="0001377A" w:rsidRDefault="00A7778C" w:rsidP="0001377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</w:tcBorders>
          </w:tcPr>
          <w:p w:rsidR="00A7778C" w:rsidRPr="0001377A" w:rsidRDefault="00A7778C" w:rsidP="006342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2016-2018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</w:tcPr>
          <w:p w:rsidR="00A7778C" w:rsidRPr="0001377A" w:rsidRDefault="00A7778C" w:rsidP="00A7778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6</w:t>
            </w:r>
            <w:r w:rsidRPr="0001377A">
              <w:rPr>
                <w:sz w:val="20"/>
                <w:szCs w:val="20"/>
              </w:rPr>
              <w:t>,0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A7778C" w:rsidRPr="0001377A" w:rsidRDefault="00A7778C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A7778C" w:rsidRPr="0001377A" w:rsidRDefault="00A7778C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A7778C" w:rsidRPr="0001377A" w:rsidRDefault="00A7778C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A7778C" w:rsidRPr="0001377A" w:rsidRDefault="00A7778C" w:rsidP="006A37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6</w:t>
            </w:r>
            <w:r w:rsidRPr="0001377A">
              <w:rPr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A7778C" w:rsidRPr="0001377A" w:rsidRDefault="00A7778C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A7778C" w:rsidRPr="0001377A" w:rsidRDefault="00A7778C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7778C" w:rsidRPr="0001377A" w:rsidRDefault="00A7778C" w:rsidP="0001377A">
            <w:pPr>
              <w:autoSpaceDE w:val="0"/>
              <w:snapToGrid w:val="0"/>
              <w:rPr>
                <w:sz w:val="20"/>
              </w:rPr>
            </w:pPr>
            <w:r w:rsidRPr="0001377A">
              <w:rPr>
                <w:sz w:val="20"/>
                <w:szCs w:val="28"/>
              </w:rPr>
              <w:t>содержание военно-мемориальных объектов в надлежащем состоянии</w:t>
            </w:r>
            <w:r w:rsidRPr="0001377A">
              <w:rPr>
                <w:sz w:val="20"/>
              </w:rPr>
              <w:t xml:space="preserve">  </w:t>
            </w:r>
          </w:p>
        </w:tc>
      </w:tr>
      <w:tr w:rsidR="00A7778C" w:rsidRPr="0001377A" w:rsidTr="0001377A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7778C" w:rsidRPr="0001377A" w:rsidRDefault="00A7778C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7778C" w:rsidRPr="0001377A" w:rsidRDefault="00A7778C" w:rsidP="0001377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</w:tcBorders>
          </w:tcPr>
          <w:p w:rsidR="00A7778C" w:rsidRPr="0001377A" w:rsidRDefault="00A7778C" w:rsidP="006342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2016</w:t>
            </w:r>
          </w:p>
          <w:p w:rsidR="00A7778C" w:rsidRPr="0001377A" w:rsidRDefault="00A7778C" w:rsidP="006342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2017</w:t>
            </w:r>
          </w:p>
          <w:p w:rsidR="00A7778C" w:rsidRPr="0001377A" w:rsidRDefault="00A7778C" w:rsidP="006342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2018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</w:tcPr>
          <w:p w:rsidR="00A7778C" w:rsidRPr="0001377A" w:rsidRDefault="00A7778C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01377A">
              <w:rPr>
                <w:sz w:val="20"/>
                <w:szCs w:val="20"/>
              </w:rPr>
              <w:t>,0</w:t>
            </w:r>
          </w:p>
          <w:p w:rsidR="00A7778C" w:rsidRPr="0001377A" w:rsidRDefault="00A7778C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15,0</w:t>
            </w:r>
          </w:p>
          <w:p w:rsidR="00A7778C" w:rsidRPr="0001377A" w:rsidRDefault="00A7778C" w:rsidP="00A7778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01377A">
              <w:rPr>
                <w:sz w:val="20"/>
                <w:szCs w:val="20"/>
              </w:rPr>
              <w:t>,0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A7778C" w:rsidRPr="0001377A" w:rsidRDefault="00A7778C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  <w:p w:rsidR="00A7778C" w:rsidRPr="0001377A" w:rsidRDefault="00A7778C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  <w:p w:rsidR="00A7778C" w:rsidRPr="0001377A" w:rsidRDefault="00A7778C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A7778C" w:rsidRPr="0001377A" w:rsidRDefault="00A7778C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  <w:p w:rsidR="00A7778C" w:rsidRPr="0001377A" w:rsidRDefault="00A7778C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  <w:p w:rsidR="00A7778C" w:rsidRPr="0001377A" w:rsidRDefault="00A7778C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A7778C" w:rsidRPr="0001377A" w:rsidRDefault="00A7778C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  <w:p w:rsidR="00A7778C" w:rsidRPr="0001377A" w:rsidRDefault="00A7778C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  <w:p w:rsidR="00A7778C" w:rsidRPr="0001377A" w:rsidRDefault="00A7778C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A7778C" w:rsidRPr="0001377A" w:rsidRDefault="00A7778C" w:rsidP="006A37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01377A">
              <w:rPr>
                <w:sz w:val="20"/>
                <w:szCs w:val="20"/>
              </w:rPr>
              <w:t>,0</w:t>
            </w:r>
          </w:p>
          <w:p w:rsidR="00A7778C" w:rsidRPr="0001377A" w:rsidRDefault="00A7778C" w:rsidP="006A37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15,0</w:t>
            </w:r>
          </w:p>
          <w:p w:rsidR="00A7778C" w:rsidRPr="0001377A" w:rsidRDefault="00A7778C" w:rsidP="006A37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01377A">
              <w:rPr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A7778C" w:rsidRPr="0001377A" w:rsidRDefault="00A7778C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  <w:p w:rsidR="00A7778C" w:rsidRPr="0001377A" w:rsidRDefault="00A7778C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  <w:p w:rsidR="00A7778C" w:rsidRPr="0001377A" w:rsidRDefault="00A7778C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7778C" w:rsidRPr="0001377A" w:rsidRDefault="00A7778C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78C" w:rsidRPr="0001377A" w:rsidRDefault="00A7778C" w:rsidP="0001377A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A7778C" w:rsidRPr="0001377A" w:rsidTr="0001377A">
        <w:tc>
          <w:tcPr>
            <w:tcW w:w="568" w:type="dxa"/>
            <w:vMerge w:val="restart"/>
            <w:tcBorders>
              <w:left w:val="single" w:sz="4" w:space="0" w:color="000000"/>
            </w:tcBorders>
          </w:tcPr>
          <w:p w:rsidR="00A7778C" w:rsidRPr="0001377A" w:rsidRDefault="00A7778C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2.</w:t>
            </w:r>
          </w:p>
        </w:tc>
        <w:tc>
          <w:tcPr>
            <w:tcW w:w="4252" w:type="dxa"/>
            <w:vMerge w:val="restart"/>
            <w:tcBorders>
              <w:left w:val="single" w:sz="4" w:space="0" w:color="000000"/>
            </w:tcBorders>
          </w:tcPr>
          <w:p w:rsidR="00A7778C" w:rsidRPr="0001377A" w:rsidRDefault="00A7778C" w:rsidP="0001377A">
            <w:pPr>
              <w:jc w:val="both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Косметический ремонт и благоустройство территории обелиска павшим воинам в посёлке Степанцево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</w:tcBorders>
          </w:tcPr>
          <w:p w:rsidR="00A7778C" w:rsidRPr="0001377A" w:rsidRDefault="00A7778C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2016-2018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</w:tcPr>
          <w:p w:rsidR="00A7778C" w:rsidRPr="0001377A" w:rsidRDefault="00A7778C" w:rsidP="0001377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01377A">
              <w:rPr>
                <w:sz w:val="20"/>
                <w:szCs w:val="20"/>
              </w:rPr>
              <w:t>,0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A7778C" w:rsidRPr="0001377A" w:rsidRDefault="00A7778C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A7778C" w:rsidRPr="0001377A" w:rsidRDefault="00A7778C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A7778C" w:rsidRPr="0001377A" w:rsidRDefault="00A7778C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A7778C" w:rsidRPr="0001377A" w:rsidRDefault="00A7778C" w:rsidP="006A37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01377A">
              <w:rPr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A7778C" w:rsidRPr="0001377A" w:rsidRDefault="00A7778C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A7778C" w:rsidRPr="0001377A" w:rsidRDefault="00A7778C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7778C" w:rsidRPr="0001377A" w:rsidRDefault="00A7778C" w:rsidP="0001377A">
            <w:pPr>
              <w:autoSpaceDE w:val="0"/>
              <w:snapToGrid w:val="0"/>
              <w:rPr>
                <w:sz w:val="20"/>
              </w:rPr>
            </w:pPr>
            <w:r w:rsidRPr="0001377A">
              <w:rPr>
                <w:sz w:val="20"/>
                <w:szCs w:val="28"/>
              </w:rPr>
              <w:t>содержание военно-мемориальных объектов в надлежащем состоянии</w:t>
            </w:r>
            <w:r w:rsidRPr="0001377A">
              <w:rPr>
                <w:sz w:val="20"/>
              </w:rPr>
              <w:t xml:space="preserve">  </w:t>
            </w:r>
          </w:p>
        </w:tc>
      </w:tr>
      <w:tr w:rsidR="00A7778C" w:rsidRPr="0001377A" w:rsidTr="0001377A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7778C" w:rsidRPr="0001377A" w:rsidRDefault="00A7778C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7778C" w:rsidRPr="0001377A" w:rsidRDefault="00A7778C" w:rsidP="0001377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</w:tcBorders>
          </w:tcPr>
          <w:p w:rsidR="00A7778C" w:rsidRPr="0001377A" w:rsidRDefault="00A7778C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2016</w:t>
            </w:r>
          </w:p>
          <w:p w:rsidR="00A7778C" w:rsidRPr="0001377A" w:rsidRDefault="00A7778C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2017</w:t>
            </w:r>
          </w:p>
          <w:p w:rsidR="00A7778C" w:rsidRPr="0001377A" w:rsidRDefault="00A7778C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2018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</w:tcPr>
          <w:p w:rsidR="00A7778C" w:rsidRPr="0001377A" w:rsidRDefault="00A7778C" w:rsidP="0001377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01377A">
              <w:rPr>
                <w:sz w:val="20"/>
                <w:szCs w:val="20"/>
              </w:rPr>
              <w:t>,0</w:t>
            </w:r>
          </w:p>
          <w:p w:rsidR="00A7778C" w:rsidRPr="0001377A" w:rsidRDefault="00A7778C" w:rsidP="0001377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01377A">
              <w:rPr>
                <w:sz w:val="20"/>
                <w:szCs w:val="20"/>
              </w:rPr>
              <w:t>,0</w:t>
            </w:r>
          </w:p>
          <w:p w:rsidR="00A7778C" w:rsidRPr="0001377A" w:rsidRDefault="00A7778C" w:rsidP="0001377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01377A">
              <w:rPr>
                <w:sz w:val="20"/>
                <w:szCs w:val="20"/>
              </w:rPr>
              <w:t>,0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A7778C" w:rsidRPr="0001377A" w:rsidRDefault="00A7778C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  <w:p w:rsidR="00A7778C" w:rsidRPr="0001377A" w:rsidRDefault="00A7778C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  <w:p w:rsidR="00A7778C" w:rsidRPr="0001377A" w:rsidRDefault="00A7778C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A7778C" w:rsidRPr="0001377A" w:rsidRDefault="00A7778C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  <w:p w:rsidR="00A7778C" w:rsidRPr="0001377A" w:rsidRDefault="00A7778C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  <w:p w:rsidR="00A7778C" w:rsidRPr="0001377A" w:rsidRDefault="00A7778C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A7778C" w:rsidRPr="0001377A" w:rsidRDefault="00A7778C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  <w:p w:rsidR="00A7778C" w:rsidRPr="0001377A" w:rsidRDefault="00A7778C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  <w:p w:rsidR="00A7778C" w:rsidRPr="0001377A" w:rsidRDefault="00A7778C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A7778C" w:rsidRPr="0001377A" w:rsidRDefault="00A7778C" w:rsidP="006A37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01377A">
              <w:rPr>
                <w:sz w:val="20"/>
                <w:szCs w:val="20"/>
              </w:rPr>
              <w:t>,0</w:t>
            </w:r>
          </w:p>
          <w:p w:rsidR="00A7778C" w:rsidRPr="0001377A" w:rsidRDefault="00A7778C" w:rsidP="006A37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01377A">
              <w:rPr>
                <w:sz w:val="20"/>
                <w:szCs w:val="20"/>
              </w:rPr>
              <w:t>,0</w:t>
            </w:r>
          </w:p>
          <w:p w:rsidR="00A7778C" w:rsidRPr="0001377A" w:rsidRDefault="00A7778C" w:rsidP="006A37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01377A">
              <w:rPr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A7778C" w:rsidRPr="0001377A" w:rsidRDefault="00A7778C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  <w:p w:rsidR="00A7778C" w:rsidRPr="0001377A" w:rsidRDefault="00A7778C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  <w:p w:rsidR="00A7778C" w:rsidRPr="0001377A" w:rsidRDefault="00A7778C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7778C" w:rsidRPr="0001377A" w:rsidRDefault="00A7778C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78C" w:rsidRPr="0001377A" w:rsidRDefault="00A7778C" w:rsidP="0001377A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A7778C" w:rsidRPr="0001377A" w:rsidTr="0001377A">
        <w:tc>
          <w:tcPr>
            <w:tcW w:w="568" w:type="dxa"/>
            <w:vMerge w:val="restart"/>
            <w:tcBorders>
              <w:left w:val="single" w:sz="4" w:space="0" w:color="000000"/>
            </w:tcBorders>
          </w:tcPr>
          <w:p w:rsidR="00A7778C" w:rsidRPr="0001377A" w:rsidRDefault="00A7778C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3.</w:t>
            </w:r>
          </w:p>
        </w:tc>
        <w:tc>
          <w:tcPr>
            <w:tcW w:w="4252" w:type="dxa"/>
            <w:vMerge w:val="restart"/>
            <w:tcBorders>
              <w:left w:val="single" w:sz="4" w:space="0" w:color="000000"/>
            </w:tcBorders>
          </w:tcPr>
          <w:p w:rsidR="00A7778C" w:rsidRPr="0001377A" w:rsidRDefault="00A7778C" w:rsidP="0001377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Косметический ремонт и благоустройство обелиска «Вечная память и слава воинам» Эдонского сельского совета, погибшим в годы Великой Отечественной войны 1941-</w:t>
            </w:r>
            <w:smartTag w:uri="urn:schemas-microsoft-com:office:smarttags" w:element="metricconverter">
              <w:smartTagPr>
                <w:attr w:name="ProductID" w:val="1945 г"/>
              </w:smartTagPr>
              <w:r w:rsidRPr="0001377A">
                <w:rPr>
                  <w:sz w:val="20"/>
                  <w:szCs w:val="20"/>
                </w:rPr>
                <w:t>1945 г</w:t>
              </w:r>
            </w:smartTag>
            <w:r w:rsidRPr="0001377A">
              <w:rPr>
                <w:sz w:val="20"/>
                <w:szCs w:val="20"/>
              </w:rPr>
              <w:t>.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</w:tcBorders>
          </w:tcPr>
          <w:p w:rsidR="00A7778C" w:rsidRPr="0001377A" w:rsidRDefault="00A7778C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2016-2018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</w:tcPr>
          <w:p w:rsidR="00A7778C" w:rsidRPr="0001377A" w:rsidRDefault="00A7778C" w:rsidP="00A7778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</w:t>
            </w:r>
            <w:r w:rsidRPr="0001377A">
              <w:rPr>
                <w:sz w:val="20"/>
                <w:szCs w:val="20"/>
              </w:rPr>
              <w:t>,0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A7778C" w:rsidRPr="0001377A" w:rsidRDefault="00A7778C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A7778C" w:rsidRPr="0001377A" w:rsidRDefault="00A7778C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A7778C" w:rsidRPr="0001377A" w:rsidRDefault="00A7778C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A7778C" w:rsidRPr="0001377A" w:rsidRDefault="00A7778C" w:rsidP="006A37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</w:t>
            </w:r>
            <w:r w:rsidRPr="0001377A">
              <w:rPr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A7778C" w:rsidRPr="0001377A" w:rsidRDefault="00A7778C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A7778C" w:rsidRPr="0001377A" w:rsidRDefault="00A7778C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7778C" w:rsidRPr="0001377A" w:rsidRDefault="00A7778C" w:rsidP="0001377A">
            <w:pPr>
              <w:autoSpaceDE w:val="0"/>
              <w:snapToGrid w:val="0"/>
              <w:rPr>
                <w:sz w:val="20"/>
              </w:rPr>
            </w:pPr>
            <w:r w:rsidRPr="0001377A">
              <w:rPr>
                <w:sz w:val="20"/>
                <w:szCs w:val="28"/>
              </w:rPr>
              <w:t>содержание военно-мемориальных объектов в надлежащем состоянии</w:t>
            </w:r>
            <w:r w:rsidRPr="0001377A">
              <w:rPr>
                <w:sz w:val="20"/>
              </w:rPr>
              <w:t xml:space="preserve">  </w:t>
            </w:r>
          </w:p>
        </w:tc>
      </w:tr>
      <w:tr w:rsidR="00A7778C" w:rsidRPr="0001377A" w:rsidTr="0001377A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7778C" w:rsidRPr="0001377A" w:rsidRDefault="00A7778C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7778C" w:rsidRPr="0001377A" w:rsidRDefault="00A7778C" w:rsidP="0001377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</w:tcBorders>
          </w:tcPr>
          <w:p w:rsidR="00A7778C" w:rsidRPr="0001377A" w:rsidRDefault="00A7778C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2016</w:t>
            </w:r>
          </w:p>
          <w:p w:rsidR="00A7778C" w:rsidRPr="0001377A" w:rsidRDefault="00A7778C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2017</w:t>
            </w:r>
          </w:p>
          <w:p w:rsidR="00A7778C" w:rsidRPr="0001377A" w:rsidRDefault="00A7778C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2018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</w:tcPr>
          <w:p w:rsidR="00A7778C" w:rsidRPr="0001377A" w:rsidRDefault="00A7778C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10,0</w:t>
            </w:r>
          </w:p>
          <w:p w:rsidR="00A7778C" w:rsidRPr="0001377A" w:rsidRDefault="00A7778C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10,0</w:t>
            </w:r>
          </w:p>
          <w:p w:rsidR="00A7778C" w:rsidRPr="0001377A" w:rsidRDefault="00A7778C" w:rsidP="00A7778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01377A">
              <w:rPr>
                <w:sz w:val="20"/>
                <w:szCs w:val="20"/>
              </w:rPr>
              <w:t>,0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A7778C" w:rsidRPr="0001377A" w:rsidRDefault="00A7778C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  <w:p w:rsidR="00A7778C" w:rsidRPr="0001377A" w:rsidRDefault="00A7778C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  <w:p w:rsidR="00A7778C" w:rsidRPr="0001377A" w:rsidRDefault="00A7778C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A7778C" w:rsidRPr="0001377A" w:rsidRDefault="00A7778C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  <w:p w:rsidR="00A7778C" w:rsidRPr="0001377A" w:rsidRDefault="00A7778C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  <w:p w:rsidR="00A7778C" w:rsidRPr="0001377A" w:rsidRDefault="00A7778C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A7778C" w:rsidRPr="0001377A" w:rsidRDefault="00A7778C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  <w:p w:rsidR="00A7778C" w:rsidRPr="0001377A" w:rsidRDefault="00A7778C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  <w:p w:rsidR="00A7778C" w:rsidRPr="0001377A" w:rsidRDefault="00A7778C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A7778C" w:rsidRPr="0001377A" w:rsidRDefault="00A7778C" w:rsidP="006A37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10,0</w:t>
            </w:r>
          </w:p>
          <w:p w:rsidR="00A7778C" w:rsidRPr="0001377A" w:rsidRDefault="00A7778C" w:rsidP="006A37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10,0</w:t>
            </w:r>
          </w:p>
          <w:p w:rsidR="00A7778C" w:rsidRPr="0001377A" w:rsidRDefault="00A7778C" w:rsidP="006A37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01377A">
              <w:rPr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A7778C" w:rsidRPr="0001377A" w:rsidRDefault="00A7778C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  <w:p w:rsidR="00A7778C" w:rsidRPr="0001377A" w:rsidRDefault="00A7778C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  <w:p w:rsidR="00A7778C" w:rsidRPr="0001377A" w:rsidRDefault="00A7778C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7778C" w:rsidRPr="0001377A" w:rsidRDefault="00A7778C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78C" w:rsidRPr="0001377A" w:rsidRDefault="00A7778C" w:rsidP="0001377A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A7778C" w:rsidRPr="0001377A" w:rsidTr="0001377A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7778C" w:rsidRPr="0001377A" w:rsidRDefault="00A7778C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4.</w:t>
            </w: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7778C" w:rsidRPr="0001377A" w:rsidRDefault="00A7778C" w:rsidP="0001377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Косметический ремонт и благоустройство территории памятника погибшим воинам в годы Великой Отечественной войны 1941-</w:t>
            </w:r>
            <w:smartTag w:uri="urn:schemas-microsoft-com:office:smarttags" w:element="metricconverter">
              <w:smartTagPr>
                <w:attr w:name="ProductID" w:val="1945 г"/>
              </w:smartTagPr>
              <w:r w:rsidRPr="0001377A">
                <w:rPr>
                  <w:sz w:val="20"/>
                  <w:szCs w:val="20"/>
                </w:rPr>
                <w:t>1945 г</w:t>
              </w:r>
            </w:smartTag>
            <w:r w:rsidRPr="0001377A">
              <w:rPr>
                <w:sz w:val="20"/>
                <w:szCs w:val="20"/>
              </w:rPr>
              <w:t>.г. в деревне Буторлино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78C" w:rsidRPr="0001377A" w:rsidRDefault="00A7778C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2016-2018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78C" w:rsidRPr="0001377A" w:rsidRDefault="00A7778C" w:rsidP="00A7778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Pr="0001377A">
              <w:rPr>
                <w:sz w:val="20"/>
                <w:szCs w:val="20"/>
              </w:rPr>
              <w:t>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78C" w:rsidRPr="0001377A" w:rsidRDefault="00A7778C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78C" w:rsidRPr="0001377A" w:rsidRDefault="00A7778C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78C" w:rsidRPr="0001377A" w:rsidRDefault="00A7778C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78C" w:rsidRPr="0001377A" w:rsidRDefault="00A7778C" w:rsidP="006A37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Pr="0001377A">
              <w:rPr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78C" w:rsidRPr="0001377A" w:rsidRDefault="00A7778C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7778C" w:rsidRPr="0001377A" w:rsidRDefault="00A7778C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778C" w:rsidRPr="0001377A" w:rsidRDefault="00A7778C" w:rsidP="0001377A">
            <w:pPr>
              <w:autoSpaceDE w:val="0"/>
              <w:snapToGrid w:val="0"/>
              <w:rPr>
                <w:sz w:val="20"/>
              </w:rPr>
            </w:pPr>
            <w:r w:rsidRPr="0001377A">
              <w:rPr>
                <w:sz w:val="20"/>
                <w:szCs w:val="28"/>
              </w:rPr>
              <w:t>содержание военно-мемориальных объектов в надлежащем состоянии</w:t>
            </w:r>
            <w:r w:rsidRPr="0001377A">
              <w:rPr>
                <w:sz w:val="20"/>
              </w:rPr>
              <w:t xml:space="preserve">  </w:t>
            </w:r>
          </w:p>
        </w:tc>
      </w:tr>
      <w:tr w:rsidR="00A7778C" w:rsidRPr="0001377A" w:rsidTr="0001377A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7778C" w:rsidRPr="0001377A" w:rsidRDefault="00A7778C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7778C" w:rsidRPr="0001377A" w:rsidRDefault="00A7778C" w:rsidP="00E6318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78C" w:rsidRPr="0001377A" w:rsidRDefault="00A7778C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2016</w:t>
            </w:r>
          </w:p>
          <w:p w:rsidR="00A7778C" w:rsidRPr="0001377A" w:rsidRDefault="00A7778C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2017</w:t>
            </w:r>
          </w:p>
          <w:p w:rsidR="00A7778C" w:rsidRPr="0001377A" w:rsidRDefault="00A7778C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2018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78C" w:rsidRPr="0001377A" w:rsidRDefault="00A7778C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01377A">
              <w:rPr>
                <w:sz w:val="20"/>
                <w:szCs w:val="20"/>
              </w:rPr>
              <w:t>,0</w:t>
            </w:r>
          </w:p>
          <w:p w:rsidR="00A7778C" w:rsidRPr="0001377A" w:rsidRDefault="00A7778C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01377A">
              <w:rPr>
                <w:sz w:val="20"/>
                <w:szCs w:val="20"/>
              </w:rPr>
              <w:t>,0</w:t>
            </w:r>
          </w:p>
          <w:p w:rsidR="00A7778C" w:rsidRPr="0001377A" w:rsidRDefault="00A7778C" w:rsidP="00A7778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01377A">
              <w:rPr>
                <w:sz w:val="20"/>
                <w:szCs w:val="20"/>
              </w:rPr>
              <w:t>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78C" w:rsidRPr="0001377A" w:rsidRDefault="00A7778C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  <w:p w:rsidR="00A7778C" w:rsidRPr="0001377A" w:rsidRDefault="00A7778C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  <w:p w:rsidR="00A7778C" w:rsidRPr="0001377A" w:rsidRDefault="00A7778C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78C" w:rsidRPr="0001377A" w:rsidRDefault="00A7778C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  <w:p w:rsidR="00A7778C" w:rsidRPr="0001377A" w:rsidRDefault="00A7778C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  <w:p w:rsidR="00A7778C" w:rsidRPr="0001377A" w:rsidRDefault="00A7778C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78C" w:rsidRPr="0001377A" w:rsidRDefault="00A7778C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  <w:p w:rsidR="00A7778C" w:rsidRPr="0001377A" w:rsidRDefault="00A7778C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  <w:p w:rsidR="00A7778C" w:rsidRPr="0001377A" w:rsidRDefault="00A7778C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78C" w:rsidRPr="0001377A" w:rsidRDefault="00A7778C" w:rsidP="006A37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01377A">
              <w:rPr>
                <w:sz w:val="20"/>
                <w:szCs w:val="20"/>
              </w:rPr>
              <w:t>,0</w:t>
            </w:r>
          </w:p>
          <w:p w:rsidR="00A7778C" w:rsidRPr="0001377A" w:rsidRDefault="00A7778C" w:rsidP="006A37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01377A">
              <w:rPr>
                <w:sz w:val="20"/>
                <w:szCs w:val="20"/>
              </w:rPr>
              <w:t>,0</w:t>
            </w:r>
          </w:p>
          <w:p w:rsidR="00A7778C" w:rsidRPr="0001377A" w:rsidRDefault="00A7778C" w:rsidP="006A37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01377A">
              <w:rPr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78C" w:rsidRPr="0001377A" w:rsidRDefault="00A7778C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  <w:p w:rsidR="00A7778C" w:rsidRPr="0001377A" w:rsidRDefault="00A7778C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  <w:p w:rsidR="00A7778C" w:rsidRPr="0001377A" w:rsidRDefault="00A7778C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7778C" w:rsidRPr="0001377A" w:rsidRDefault="00A7778C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78C" w:rsidRPr="0001377A" w:rsidRDefault="00A7778C" w:rsidP="0001377A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A7778C" w:rsidRPr="0001377A" w:rsidTr="0001377A">
        <w:tc>
          <w:tcPr>
            <w:tcW w:w="568" w:type="dxa"/>
            <w:vMerge w:val="restart"/>
            <w:tcBorders>
              <w:left w:val="single" w:sz="4" w:space="0" w:color="000000"/>
            </w:tcBorders>
          </w:tcPr>
          <w:p w:rsidR="00A7778C" w:rsidRPr="0001377A" w:rsidRDefault="00A7778C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5.</w:t>
            </w:r>
          </w:p>
        </w:tc>
        <w:tc>
          <w:tcPr>
            <w:tcW w:w="4252" w:type="dxa"/>
            <w:vMerge w:val="restart"/>
            <w:tcBorders>
              <w:left w:val="single" w:sz="4" w:space="0" w:color="000000"/>
            </w:tcBorders>
          </w:tcPr>
          <w:p w:rsidR="00A7778C" w:rsidRPr="00A7778C" w:rsidRDefault="00A7778C" w:rsidP="0001377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A7778C">
              <w:rPr>
                <w:sz w:val="20"/>
                <w:szCs w:val="20"/>
              </w:rPr>
              <w:t>Содержание и благоустройство воинского захоронения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78C" w:rsidRPr="0001377A" w:rsidRDefault="00A7778C" w:rsidP="0001377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2016-2018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78C" w:rsidRPr="0001377A" w:rsidRDefault="00A7778C" w:rsidP="0001377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01377A">
              <w:rPr>
                <w:sz w:val="20"/>
                <w:szCs w:val="20"/>
              </w:rPr>
              <w:t>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78C" w:rsidRPr="0001377A" w:rsidRDefault="00A7778C" w:rsidP="0001377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78C" w:rsidRPr="0001377A" w:rsidRDefault="00A7778C" w:rsidP="0001377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78C" w:rsidRPr="0001377A" w:rsidRDefault="00A7778C" w:rsidP="0001377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78C" w:rsidRPr="0001377A" w:rsidRDefault="00A7778C" w:rsidP="006A37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01377A">
              <w:rPr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78C" w:rsidRPr="0001377A" w:rsidRDefault="00A7778C" w:rsidP="0001377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A7778C" w:rsidRPr="0001377A" w:rsidRDefault="00A7778C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7778C" w:rsidRPr="0001377A" w:rsidRDefault="00A7778C" w:rsidP="0001377A">
            <w:pPr>
              <w:autoSpaceDE w:val="0"/>
              <w:snapToGrid w:val="0"/>
              <w:rPr>
                <w:sz w:val="20"/>
                <w:szCs w:val="20"/>
              </w:rPr>
            </w:pPr>
            <w:r w:rsidRPr="0001377A">
              <w:rPr>
                <w:sz w:val="20"/>
                <w:szCs w:val="28"/>
              </w:rPr>
              <w:t>содержание воинского захоронения в надлежащем состоянии</w:t>
            </w:r>
            <w:r w:rsidRPr="0001377A">
              <w:rPr>
                <w:sz w:val="20"/>
              </w:rPr>
              <w:t xml:space="preserve">  </w:t>
            </w:r>
          </w:p>
        </w:tc>
      </w:tr>
      <w:tr w:rsidR="00A7778C" w:rsidRPr="0001377A" w:rsidTr="0001377A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7778C" w:rsidRPr="0001377A" w:rsidRDefault="00A7778C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7778C" w:rsidRPr="0001377A" w:rsidRDefault="00A7778C" w:rsidP="00E6318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78C" w:rsidRPr="0001377A" w:rsidRDefault="00A7778C" w:rsidP="0001377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2016</w:t>
            </w:r>
          </w:p>
          <w:p w:rsidR="00A7778C" w:rsidRPr="0001377A" w:rsidRDefault="00A7778C" w:rsidP="0001377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2017</w:t>
            </w:r>
          </w:p>
          <w:p w:rsidR="00A7778C" w:rsidRPr="0001377A" w:rsidRDefault="00A7778C" w:rsidP="0001377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2018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78C" w:rsidRPr="0001377A" w:rsidRDefault="00A7778C" w:rsidP="0001377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01377A">
              <w:rPr>
                <w:sz w:val="20"/>
                <w:szCs w:val="20"/>
              </w:rPr>
              <w:t>,0</w:t>
            </w:r>
          </w:p>
          <w:p w:rsidR="00A7778C" w:rsidRPr="0001377A" w:rsidRDefault="00A7778C" w:rsidP="0001377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01377A">
              <w:rPr>
                <w:sz w:val="20"/>
                <w:szCs w:val="20"/>
              </w:rPr>
              <w:t>,0</w:t>
            </w:r>
          </w:p>
          <w:p w:rsidR="00A7778C" w:rsidRPr="0001377A" w:rsidRDefault="00A7778C" w:rsidP="0001377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01377A">
              <w:rPr>
                <w:sz w:val="20"/>
                <w:szCs w:val="20"/>
              </w:rPr>
              <w:t>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78C" w:rsidRPr="0001377A" w:rsidRDefault="00A7778C" w:rsidP="0001377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  <w:p w:rsidR="00A7778C" w:rsidRPr="0001377A" w:rsidRDefault="00A7778C" w:rsidP="0001377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  <w:p w:rsidR="00A7778C" w:rsidRPr="0001377A" w:rsidRDefault="00A7778C" w:rsidP="0001377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78C" w:rsidRPr="0001377A" w:rsidRDefault="00A7778C" w:rsidP="0001377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  <w:p w:rsidR="00A7778C" w:rsidRPr="0001377A" w:rsidRDefault="00A7778C" w:rsidP="0001377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  <w:p w:rsidR="00A7778C" w:rsidRPr="0001377A" w:rsidRDefault="00A7778C" w:rsidP="0001377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78C" w:rsidRPr="0001377A" w:rsidRDefault="00A7778C" w:rsidP="0001377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  <w:p w:rsidR="00A7778C" w:rsidRPr="0001377A" w:rsidRDefault="00A7778C" w:rsidP="0001377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  <w:p w:rsidR="00A7778C" w:rsidRPr="0001377A" w:rsidRDefault="00A7778C" w:rsidP="0001377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78C" w:rsidRPr="0001377A" w:rsidRDefault="00A7778C" w:rsidP="006A37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01377A">
              <w:rPr>
                <w:sz w:val="20"/>
                <w:szCs w:val="20"/>
              </w:rPr>
              <w:t>,0</w:t>
            </w:r>
          </w:p>
          <w:p w:rsidR="00A7778C" w:rsidRPr="0001377A" w:rsidRDefault="00A7778C" w:rsidP="006A37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01377A">
              <w:rPr>
                <w:sz w:val="20"/>
                <w:szCs w:val="20"/>
              </w:rPr>
              <w:t>,0</w:t>
            </w:r>
          </w:p>
          <w:p w:rsidR="00A7778C" w:rsidRPr="0001377A" w:rsidRDefault="00A7778C" w:rsidP="006A37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01377A">
              <w:rPr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78C" w:rsidRPr="0001377A" w:rsidRDefault="00A7778C" w:rsidP="0001377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  <w:p w:rsidR="00A7778C" w:rsidRPr="0001377A" w:rsidRDefault="00A7778C" w:rsidP="0001377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  <w:p w:rsidR="00A7778C" w:rsidRPr="0001377A" w:rsidRDefault="00A7778C" w:rsidP="0001377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7778C" w:rsidRPr="0001377A" w:rsidRDefault="00A7778C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78C" w:rsidRPr="0001377A" w:rsidRDefault="00A7778C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A7778C" w:rsidRPr="0001377A" w:rsidTr="0001377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78C" w:rsidRPr="0001377A" w:rsidRDefault="00A7778C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778C" w:rsidRPr="0001377A" w:rsidRDefault="00A7778C" w:rsidP="002A36F1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  <w:r w:rsidRPr="0001377A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78C" w:rsidRPr="0001377A" w:rsidRDefault="00A7778C" w:rsidP="00634214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778C" w:rsidRPr="0001377A" w:rsidRDefault="00A7778C" w:rsidP="00A7778C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142</w:t>
            </w:r>
            <w:r w:rsidRPr="0001377A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78C" w:rsidRPr="0001377A" w:rsidRDefault="00A7778C" w:rsidP="00337CB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01377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78C" w:rsidRPr="0001377A" w:rsidRDefault="00A7778C" w:rsidP="00337CB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01377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78C" w:rsidRPr="0001377A" w:rsidRDefault="00A7778C" w:rsidP="00337CB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01377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778C" w:rsidRPr="0001377A" w:rsidRDefault="00A7778C" w:rsidP="006A370C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142</w:t>
            </w:r>
            <w:r w:rsidRPr="0001377A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78C" w:rsidRPr="0001377A" w:rsidRDefault="00A7778C" w:rsidP="00337CB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01377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78C" w:rsidRPr="0001377A" w:rsidRDefault="00A7778C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78C" w:rsidRPr="0001377A" w:rsidRDefault="00A7778C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A7778C" w:rsidRPr="0001377A" w:rsidTr="0001377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78C" w:rsidRPr="0001377A" w:rsidRDefault="00A7778C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778C" w:rsidRPr="0001377A" w:rsidRDefault="00A7778C" w:rsidP="002A36F1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  <w:r w:rsidRPr="0001377A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78C" w:rsidRPr="0001377A" w:rsidRDefault="00A7778C" w:rsidP="00634214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778C" w:rsidRPr="0001377A" w:rsidRDefault="00A7778C" w:rsidP="002A36F1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</w:t>
            </w:r>
            <w:r w:rsidRPr="0001377A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78C" w:rsidRPr="0001377A" w:rsidRDefault="00A7778C" w:rsidP="00337CB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01377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78C" w:rsidRPr="0001377A" w:rsidRDefault="00A7778C" w:rsidP="00337CB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01377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78C" w:rsidRPr="0001377A" w:rsidRDefault="00A7778C" w:rsidP="00337CB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01377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778C" w:rsidRPr="0001377A" w:rsidRDefault="00A7778C" w:rsidP="006A370C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</w:t>
            </w:r>
            <w:r w:rsidRPr="0001377A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78C" w:rsidRPr="0001377A" w:rsidRDefault="00A7778C" w:rsidP="00337CB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01377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78C" w:rsidRPr="0001377A" w:rsidRDefault="00A7778C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78C" w:rsidRPr="0001377A" w:rsidRDefault="00A7778C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A7778C" w:rsidRPr="0001377A" w:rsidTr="0001377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78C" w:rsidRPr="0001377A" w:rsidRDefault="00A7778C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778C" w:rsidRPr="0001377A" w:rsidRDefault="00A7778C" w:rsidP="002A36F1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  <w:r w:rsidRPr="0001377A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78C" w:rsidRPr="0001377A" w:rsidRDefault="00A7778C" w:rsidP="00634214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778C" w:rsidRPr="0001377A" w:rsidRDefault="00A7778C" w:rsidP="002A36F1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</w:t>
            </w:r>
            <w:r w:rsidRPr="0001377A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78C" w:rsidRPr="0001377A" w:rsidRDefault="00A7778C" w:rsidP="00337CB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01377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78C" w:rsidRPr="0001377A" w:rsidRDefault="00A7778C" w:rsidP="00337CB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01377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78C" w:rsidRPr="0001377A" w:rsidRDefault="00A7778C" w:rsidP="00337CB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01377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778C" w:rsidRPr="0001377A" w:rsidRDefault="00A7778C" w:rsidP="006A370C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</w:t>
            </w:r>
            <w:r w:rsidRPr="0001377A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78C" w:rsidRPr="0001377A" w:rsidRDefault="00A7778C" w:rsidP="00337CB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01377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78C" w:rsidRPr="0001377A" w:rsidRDefault="00A7778C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78C" w:rsidRPr="0001377A" w:rsidRDefault="00A7778C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A7778C" w:rsidRPr="0001377A" w:rsidTr="0001377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78C" w:rsidRPr="0001377A" w:rsidRDefault="00A7778C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778C" w:rsidRPr="0001377A" w:rsidRDefault="00A7778C" w:rsidP="002A36F1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  <w:r w:rsidRPr="0001377A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78C" w:rsidRPr="0001377A" w:rsidRDefault="00A7778C" w:rsidP="00634214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778C" w:rsidRPr="0001377A" w:rsidRDefault="00A7778C" w:rsidP="002A36F1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  <w:r w:rsidRPr="0001377A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78C" w:rsidRPr="0001377A" w:rsidRDefault="00A7778C" w:rsidP="00337CB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01377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78C" w:rsidRPr="0001377A" w:rsidRDefault="00A7778C" w:rsidP="00337CB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01377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78C" w:rsidRPr="0001377A" w:rsidRDefault="00A7778C" w:rsidP="00337CB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01377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778C" w:rsidRPr="0001377A" w:rsidRDefault="00A7778C" w:rsidP="006A370C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  <w:r w:rsidRPr="0001377A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78C" w:rsidRPr="0001377A" w:rsidRDefault="00A7778C" w:rsidP="00337CB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01377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78C" w:rsidRPr="0001377A" w:rsidRDefault="00A7778C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78C" w:rsidRPr="0001377A" w:rsidRDefault="00A7778C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1974E5" w:rsidRPr="00CC1B04" w:rsidRDefault="001974E5" w:rsidP="001974E5"/>
    <w:sectPr w:rsidR="001974E5" w:rsidRPr="00CC1B04" w:rsidSect="00CC1B04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1DF" w:rsidRDefault="002F11DF" w:rsidP="00590CCC">
      <w:r>
        <w:separator/>
      </w:r>
    </w:p>
  </w:endnote>
  <w:endnote w:type="continuationSeparator" w:id="0">
    <w:p w:rsidR="002F11DF" w:rsidRDefault="002F11DF" w:rsidP="00590C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dobe Fangsong Std R">
    <w:altName w:val="Arial Unicode MS"/>
    <w:panose1 w:val="00000000000000000000"/>
    <w:charset w:val="80"/>
    <w:family w:val="roman"/>
    <w:notTrueType/>
    <w:pitch w:val="variable"/>
    <w:sig w:usb0="00000207" w:usb1="080F0000" w:usb2="00000010" w:usb3="00000000" w:csb0="0006000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1DF" w:rsidRDefault="002F11DF" w:rsidP="00590CCC">
      <w:r>
        <w:separator/>
      </w:r>
    </w:p>
  </w:footnote>
  <w:footnote w:type="continuationSeparator" w:id="0">
    <w:p w:rsidR="002F11DF" w:rsidRDefault="002F11DF" w:rsidP="00590C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52985"/>
      <w:docPartObj>
        <w:docPartGallery w:val="Page Numbers (Top of Page)"/>
        <w:docPartUnique/>
      </w:docPartObj>
    </w:sdtPr>
    <w:sdtContent>
      <w:p w:rsidR="0001377A" w:rsidRDefault="00345BFD">
        <w:pPr>
          <w:pStyle w:val="a6"/>
          <w:jc w:val="center"/>
        </w:pPr>
        <w:fldSimple w:instr=" PAGE   \* MERGEFORMAT ">
          <w:r w:rsidR="0027028E">
            <w:rPr>
              <w:noProof/>
            </w:rPr>
            <w:t>2</w:t>
          </w:r>
        </w:fldSimple>
      </w:p>
    </w:sdtContent>
  </w:sdt>
  <w:p w:rsidR="0001377A" w:rsidRDefault="0001377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28E" w:rsidRDefault="0027028E">
    <w:pPr>
      <w:pStyle w:val="a6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9158E"/>
    <w:multiLevelType w:val="hybridMultilevel"/>
    <w:tmpl w:val="9CB4544A"/>
    <w:lvl w:ilvl="0" w:tplc="2D1A9724">
      <w:start w:val="5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0A370099"/>
    <w:multiLevelType w:val="hybridMultilevel"/>
    <w:tmpl w:val="D23AB652"/>
    <w:lvl w:ilvl="0" w:tplc="2204750C">
      <w:start w:val="1"/>
      <w:numFmt w:val="decimal"/>
      <w:lvlText w:val="%1."/>
      <w:lvlJc w:val="left"/>
      <w:pPr>
        <w:ind w:left="11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168D464C"/>
    <w:multiLevelType w:val="hybridMultilevel"/>
    <w:tmpl w:val="2304A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3F519C"/>
    <w:multiLevelType w:val="hybridMultilevel"/>
    <w:tmpl w:val="A0E03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6E7844"/>
    <w:multiLevelType w:val="hybridMultilevel"/>
    <w:tmpl w:val="1B1EADB0"/>
    <w:lvl w:ilvl="0" w:tplc="3748463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1E02D1B"/>
    <w:multiLevelType w:val="hybridMultilevel"/>
    <w:tmpl w:val="D56E8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A217CB"/>
    <w:multiLevelType w:val="hybridMultilevel"/>
    <w:tmpl w:val="1B48052E"/>
    <w:lvl w:ilvl="0" w:tplc="374846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7222C2C"/>
    <w:multiLevelType w:val="hybridMultilevel"/>
    <w:tmpl w:val="C0BEEE28"/>
    <w:lvl w:ilvl="0" w:tplc="374846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236022"/>
    <w:multiLevelType w:val="hybridMultilevel"/>
    <w:tmpl w:val="B8169C48"/>
    <w:lvl w:ilvl="0" w:tplc="B02AB96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A55C5C"/>
    <w:multiLevelType w:val="hybridMultilevel"/>
    <w:tmpl w:val="230CE3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27A0B56"/>
    <w:multiLevelType w:val="hybridMultilevel"/>
    <w:tmpl w:val="B17A15CA"/>
    <w:lvl w:ilvl="0" w:tplc="28DCE9FA">
      <w:start w:val="7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>
    <w:nsid w:val="74941F6A"/>
    <w:multiLevelType w:val="hybridMultilevel"/>
    <w:tmpl w:val="26723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1"/>
  </w:num>
  <w:num w:numId="5">
    <w:abstractNumId w:val="6"/>
  </w:num>
  <w:num w:numId="6">
    <w:abstractNumId w:val="5"/>
  </w:num>
  <w:num w:numId="7">
    <w:abstractNumId w:val="10"/>
  </w:num>
  <w:num w:numId="8">
    <w:abstractNumId w:val="9"/>
  </w:num>
  <w:num w:numId="9">
    <w:abstractNumId w:val="3"/>
  </w:num>
  <w:num w:numId="10">
    <w:abstractNumId w:val="7"/>
  </w:num>
  <w:num w:numId="11">
    <w:abstractNumId w:val="8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3683"/>
    <w:rsid w:val="0001377A"/>
    <w:rsid w:val="000138A4"/>
    <w:rsid w:val="00047529"/>
    <w:rsid w:val="00096ECF"/>
    <w:rsid w:val="001122EE"/>
    <w:rsid w:val="00170A4C"/>
    <w:rsid w:val="00192B5D"/>
    <w:rsid w:val="001974E5"/>
    <w:rsid w:val="001E27C5"/>
    <w:rsid w:val="001F5E70"/>
    <w:rsid w:val="00215846"/>
    <w:rsid w:val="002665DE"/>
    <w:rsid w:val="0027028E"/>
    <w:rsid w:val="002A36F1"/>
    <w:rsid w:val="002E4E7F"/>
    <w:rsid w:val="002F11DF"/>
    <w:rsid w:val="00310C00"/>
    <w:rsid w:val="00312F7F"/>
    <w:rsid w:val="0033129E"/>
    <w:rsid w:val="00337CBD"/>
    <w:rsid w:val="00345BFD"/>
    <w:rsid w:val="00366CCA"/>
    <w:rsid w:val="003863E0"/>
    <w:rsid w:val="003B3044"/>
    <w:rsid w:val="003B583D"/>
    <w:rsid w:val="003D3A14"/>
    <w:rsid w:val="003E0561"/>
    <w:rsid w:val="00483067"/>
    <w:rsid w:val="00524393"/>
    <w:rsid w:val="00562F7F"/>
    <w:rsid w:val="005869DF"/>
    <w:rsid w:val="00590CCC"/>
    <w:rsid w:val="005B1AA2"/>
    <w:rsid w:val="00634214"/>
    <w:rsid w:val="00642328"/>
    <w:rsid w:val="006553B1"/>
    <w:rsid w:val="00680F62"/>
    <w:rsid w:val="00682CBC"/>
    <w:rsid w:val="00691630"/>
    <w:rsid w:val="006C5920"/>
    <w:rsid w:val="006E18A9"/>
    <w:rsid w:val="006F0BA7"/>
    <w:rsid w:val="0071378D"/>
    <w:rsid w:val="0077022B"/>
    <w:rsid w:val="00791F7F"/>
    <w:rsid w:val="007F3683"/>
    <w:rsid w:val="008062EF"/>
    <w:rsid w:val="0083207B"/>
    <w:rsid w:val="00867D95"/>
    <w:rsid w:val="00871AA2"/>
    <w:rsid w:val="008A0142"/>
    <w:rsid w:val="008B6C50"/>
    <w:rsid w:val="008E52E6"/>
    <w:rsid w:val="009157A9"/>
    <w:rsid w:val="009264AA"/>
    <w:rsid w:val="00935A93"/>
    <w:rsid w:val="00A34BD9"/>
    <w:rsid w:val="00A46F55"/>
    <w:rsid w:val="00A66EB6"/>
    <w:rsid w:val="00A7778C"/>
    <w:rsid w:val="00A82337"/>
    <w:rsid w:val="00AA66B6"/>
    <w:rsid w:val="00B416F2"/>
    <w:rsid w:val="00B47E5A"/>
    <w:rsid w:val="00B5201F"/>
    <w:rsid w:val="00B5546D"/>
    <w:rsid w:val="00BC642C"/>
    <w:rsid w:val="00C64457"/>
    <w:rsid w:val="00C67C3D"/>
    <w:rsid w:val="00C72CB3"/>
    <w:rsid w:val="00CC1B04"/>
    <w:rsid w:val="00D418E1"/>
    <w:rsid w:val="00D835EB"/>
    <w:rsid w:val="00D86764"/>
    <w:rsid w:val="00DF0B35"/>
    <w:rsid w:val="00DF3283"/>
    <w:rsid w:val="00DF5EE6"/>
    <w:rsid w:val="00E214E7"/>
    <w:rsid w:val="00E61A1E"/>
    <w:rsid w:val="00E63182"/>
    <w:rsid w:val="00E76E10"/>
    <w:rsid w:val="00EE3564"/>
    <w:rsid w:val="00F07090"/>
    <w:rsid w:val="00F1026D"/>
    <w:rsid w:val="00F152AC"/>
    <w:rsid w:val="00F23163"/>
    <w:rsid w:val="00F71887"/>
    <w:rsid w:val="00FE5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3683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F3683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7F3683"/>
    <w:pPr>
      <w:keepNext/>
      <w:jc w:val="center"/>
      <w:outlineLvl w:val="2"/>
    </w:pPr>
    <w:rPr>
      <w:b/>
      <w:szCs w:val="20"/>
    </w:rPr>
  </w:style>
  <w:style w:type="paragraph" w:styleId="5">
    <w:name w:val="heading 5"/>
    <w:basedOn w:val="a"/>
    <w:next w:val="a"/>
    <w:qFormat/>
    <w:rsid w:val="007F368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7F3683"/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215846"/>
    <w:rPr>
      <w:b/>
      <w:sz w:val="32"/>
    </w:rPr>
  </w:style>
  <w:style w:type="character" w:customStyle="1" w:styleId="30">
    <w:name w:val="Заголовок 3 Знак"/>
    <w:basedOn w:val="a0"/>
    <w:link w:val="3"/>
    <w:rsid w:val="00215846"/>
    <w:rPr>
      <w:b/>
      <w:sz w:val="24"/>
    </w:rPr>
  </w:style>
  <w:style w:type="paragraph" w:styleId="a4">
    <w:name w:val="List Paragraph"/>
    <w:basedOn w:val="a"/>
    <w:uiPriority w:val="34"/>
    <w:qFormat/>
    <w:rsid w:val="008B6C50"/>
    <w:pPr>
      <w:ind w:left="720"/>
      <w:contextualSpacing/>
    </w:pPr>
  </w:style>
  <w:style w:type="paragraph" w:customStyle="1" w:styleId="a5">
    <w:name w:val="Нормальный (таблица)"/>
    <w:basedOn w:val="a"/>
    <w:next w:val="a"/>
    <w:uiPriority w:val="99"/>
    <w:rsid w:val="008B6C5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590CC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90CCC"/>
    <w:rPr>
      <w:sz w:val="24"/>
      <w:szCs w:val="24"/>
    </w:rPr>
  </w:style>
  <w:style w:type="paragraph" w:styleId="a8">
    <w:name w:val="footer"/>
    <w:basedOn w:val="a"/>
    <w:link w:val="a9"/>
    <w:rsid w:val="00590CC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90CCC"/>
    <w:rPr>
      <w:sz w:val="24"/>
      <w:szCs w:val="24"/>
    </w:rPr>
  </w:style>
  <w:style w:type="paragraph" w:customStyle="1" w:styleId="ConsPlusNonformat">
    <w:name w:val="ConsPlusNonformat"/>
    <w:rsid w:val="00F231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ody Text Indent"/>
    <w:basedOn w:val="a"/>
    <w:link w:val="ab"/>
    <w:rsid w:val="00366CCA"/>
    <w:pPr>
      <w:ind w:left="-456" w:firstLine="57"/>
      <w:jc w:val="both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366CCA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8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2F2F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18CD5-32DF-456D-A729-D5C16C80E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</Pages>
  <Words>2064</Words>
  <Characters>11768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cp:lastModifiedBy>Comp</cp:lastModifiedBy>
  <cp:revision>7</cp:revision>
  <cp:lastPrinted>2015-08-21T11:02:00Z</cp:lastPrinted>
  <dcterms:created xsi:type="dcterms:W3CDTF">2015-08-21T10:31:00Z</dcterms:created>
  <dcterms:modified xsi:type="dcterms:W3CDTF">2015-09-14T06:39:00Z</dcterms:modified>
</cp:coreProperties>
</file>