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63" w:rsidRPr="0038709E" w:rsidRDefault="00AB1463" w:rsidP="00AB1463">
      <w:pPr>
        <w:pStyle w:val="1"/>
        <w:shd w:val="clear" w:color="auto" w:fill="FFFFFF"/>
        <w:rPr>
          <w:sz w:val="28"/>
          <w:szCs w:val="28"/>
        </w:rPr>
      </w:pPr>
      <w:r w:rsidRPr="0038709E">
        <w:rPr>
          <w:sz w:val="28"/>
          <w:szCs w:val="28"/>
        </w:rPr>
        <w:t>АДМИНИСТРАЦИЯ МУНИЦИПАЛЬНОГО ОБРАЗОВАНИЯ</w:t>
      </w:r>
    </w:p>
    <w:p w:rsidR="00AB1463" w:rsidRPr="0038709E" w:rsidRDefault="00AB1463" w:rsidP="00AB1463">
      <w:pPr>
        <w:jc w:val="center"/>
        <w:rPr>
          <w:b/>
          <w:bCs/>
          <w:sz w:val="28"/>
          <w:szCs w:val="28"/>
        </w:rPr>
      </w:pPr>
      <w:r w:rsidRPr="0038709E">
        <w:rPr>
          <w:b/>
          <w:bCs/>
          <w:sz w:val="28"/>
          <w:szCs w:val="28"/>
        </w:rPr>
        <w:t xml:space="preserve">СТЕПАНЦЕВСКОЕ  </w:t>
      </w:r>
    </w:p>
    <w:p w:rsidR="00AB1463" w:rsidRPr="0038709E" w:rsidRDefault="00AB1463" w:rsidP="00AB1463">
      <w:pPr>
        <w:jc w:val="center"/>
        <w:rPr>
          <w:b/>
          <w:bCs/>
          <w:sz w:val="28"/>
          <w:szCs w:val="28"/>
        </w:rPr>
      </w:pPr>
      <w:r w:rsidRPr="0038709E">
        <w:rPr>
          <w:b/>
          <w:bCs/>
          <w:sz w:val="28"/>
          <w:szCs w:val="28"/>
        </w:rPr>
        <w:t xml:space="preserve"> ВЯЗНИКОВСКОГО РАЙОНА</w:t>
      </w: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Pr="0038709E" w:rsidRDefault="00AB1463" w:rsidP="00AB1463">
      <w:pPr>
        <w:pStyle w:val="2"/>
        <w:rPr>
          <w:b/>
          <w:bCs/>
          <w:sz w:val="28"/>
          <w:szCs w:val="28"/>
        </w:rPr>
      </w:pPr>
      <w:proofErr w:type="gramStart"/>
      <w:r w:rsidRPr="0038709E">
        <w:rPr>
          <w:b/>
          <w:bCs/>
          <w:sz w:val="28"/>
          <w:szCs w:val="28"/>
        </w:rPr>
        <w:t>П</w:t>
      </w:r>
      <w:proofErr w:type="gramEnd"/>
      <w:r w:rsidRPr="0038709E">
        <w:rPr>
          <w:b/>
          <w:bCs/>
          <w:sz w:val="28"/>
          <w:szCs w:val="28"/>
        </w:rPr>
        <w:t xml:space="preserve"> О С Т А Н О В Л Е Н И Е</w:t>
      </w: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Default="00975B79" w:rsidP="00AB1463">
      <w:pPr>
        <w:jc w:val="both"/>
        <w:rPr>
          <w:sz w:val="28"/>
          <w:szCs w:val="28"/>
        </w:rPr>
      </w:pPr>
      <w:r>
        <w:rPr>
          <w:sz w:val="28"/>
          <w:szCs w:val="28"/>
        </w:rPr>
        <w:t>19.06</w:t>
      </w:r>
      <w:r w:rsidR="006E3DF8">
        <w:rPr>
          <w:sz w:val="28"/>
          <w:szCs w:val="28"/>
        </w:rPr>
        <w:t>.2023</w:t>
      </w:r>
      <w:r w:rsidR="00AB1463" w:rsidRPr="0038709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B1463" w:rsidRPr="00D75F53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AB1463" w:rsidRPr="0038709E" w:rsidRDefault="00AB1463" w:rsidP="00AB1463">
      <w:pPr>
        <w:tabs>
          <w:tab w:val="left" w:pos="7809"/>
          <w:tab w:val="left" w:pos="9348"/>
        </w:tabs>
        <w:spacing w:after="1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08"/>
      </w:tblGrid>
      <w:tr w:rsidR="00AB1463" w:rsidRPr="0038709E" w:rsidTr="00EF517C">
        <w:tc>
          <w:tcPr>
            <w:tcW w:w="5308" w:type="dxa"/>
          </w:tcPr>
          <w:p w:rsidR="00AB1463" w:rsidRPr="0038709E" w:rsidRDefault="00AB1463" w:rsidP="00E16DEA">
            <w:pPr>
              <w:ind w:right="32"/>
              <w:jc w:val="both"/>
              <w:rPr>
                <w:i/>
                <w:sz w:val="24"/>
                <w:szCs w:val="24"/>
              </w:rPr>
            </w:pPr>
            <w:bookmarkStart w:id="0" w:name="_GoBack"/>
            <w:r w:rsidRPr="0038709E">
              <w:rPr>
                <w:i/>
                <w:iCs/>
                <w:sz w:val="24"/>
                <w:szCs w:val="24"/>
              </w:rPr>
              <w:t xml:space="preserve">О </w:t>
            </w:r>
            <w:r w:rsidR="006E3DF8">
              <w:rPr>
                <w:i/>
                <w:iCs/>
                <w:sz w:val="24"/>
                <w:szCs w:val="24"/>
              </w:rPr>
              <w:t xml:space="preserve"> повышении с 1 июля 2023</w:t>
            </w:r>
            <w:r w:rsidR="00A44B06">
              <w:rPr>
                <w:i/>
                <w:iCs/>
                <w:sz w:val="24"/>
                <w:szCs w:val="24"/>
              </w:rPr>
              <w:t xml:space="preserve"> года</w:t>
            </w:r>
            <w:r w:rsidR="00E16DEA">
              <w:rPr>
                <w:i/>
                <w:iCs/>
                <w:sz w:val="24"/>
                <w:szCs w:val="24"/>
              </w:rPr>
              <w:t xml:space="preserve"> размеров </w:t>
            </w:r>
            <w:r w:rsidR="00A44B06">
              <w:rPr>
                <w:i/>
                <w:iCs/>
                <w:sz w:val="24"/>
                <w:szCs w:val="24"/>
              </w:rPr>
              <w:t>базовых окладов (базовых должностных окладов</w:t>
            </w:r>
            <w:r w:rsidRPr="0038709E">
              <w:rPr>
                <w:i/>
                <w:iCs/>
                <w:sz w:val="24"/>
                <w:szCs w:val="24"/>
              </w:rPr>
              <w:t>) профессиональных квалификационных групп общеотраслевых должностей руководителей, специали</w:t>
            </w:r>
            <w:r w:rsidR="00A44B06">
              <w:rPr>
                <w:i/>
                <w:iCs/>
                <w:sz w:val="24"/>
                <w:szCs w:val="24"/>
              </w:rPr>
              <w:t>стов и служащих, базовых ставок</w:t>
            </w:r>
            <w:r w:rsidRPr="0038709E">
              <w:rPr>
                <w:i/>
                <w:iCs/>
                <w:sz w:val="24"/>
                <w:szCs w:val="24"/>
              </w:rPr>
              <w:t xml:space="preserve"> заработной платы профессиональных квалификационных групп общеотраслевых профессий рабочих</w:t>
            </w:r>
            <w:bookmarkEnd w:id="0"/>
          </w:p>
        </w:tc>
      </w:tr>
    </w:tbl>
    <w:p w:rsidR="00AB1463" w:rsidRPr="0038709E" w:rsidRDefault="00AB1463" w:rsidP="00AB1463">
      <w:pPr>
        <w:spacing w:before="120"/>
        <w:ind w:firstLine="728"/>
        <w:jc w:val="both"/>
      </w:pPr>
      <w:r w:rsidRPr="0038709E">
        <w:br w:type="textWrapping" w:clear="all"/>
      </w:r>
    </w:p>
    <w:p w:rsidR="00AB1463" w:rsidRDefault="00AB1463" w:rsidP="00AB1463">
      <w:pPr>
        <w:ind w:firstLine="720"/>
        <w:jc w:val="both"/>
        <w:rPr>
          <w:sz w:val="28"/>
          <w:szCs w:val="28"/>
        </w:rPr>
      </w:pPr>
      <w:bookmarkStart w:id="1" w:name="sub_10"/>
      <w:r w:rsidRPr="0038709E">
        <w:rPr>
          <w:sz w:val="28"/>
          <w:szCs w:val="28"/>
        </w:rPr>
        <w:t xml:space="preserve">В соответствии </w:t>
      </w:r>
      <w:r w:rsidR="00A44B06">
        <w:rPr>
          <w:sz w:val="28"/>
          <w:szCs w:val="28"/>
        </w:rPr>
        <w:t xml:space="preserve"> с распоряжением </w:t>
      </w:r>
      <w:r w:rsidR="006E3DF8">
        <w:rPr>
          <w:sz w:val="28"/>
          <w:szCs w:val="28"/>
        </w:rPr>
        <w:t>Правительства Владимирской области от 18.05.2023 № 399</w:t>
      </w:r>
      <w:r w:rsidR="00E16DEA">
        <w:rPr>
          <w:sz w:val="28"/>
          <w:szCs w:val="28"/>
        </w:rPr>
        <w:t xml:space="preserve">-р </w:t>
      </w:r>
      <w:r w:rsidR="007F0A2D" w:rsidRPr="0031109B">
        <w:rPr>
          <w:sz w:val="28"/>
          <w:szCs w:val="28"/>
        </w:rPr>
        <w:t>«О</w:t>
      </w:r>
      <w:r w:rsidR="00342DF2">
        <w:rPr>
          <w:sz w:val="28"/>
          <w:szCs w:val="28"/>
        </w:rPr>
        <w:t xml:space="preserve"> повышении оплаты труда», </w:t>
      </w:r>
      <w:r w:rsidR="00BE473D">
        <w:rPr>
          <w:sz w:val="28"/>
          <w:szCs w:val="28"/>
        </w:rPr>
        <w:t>статьёй 33 Устава</w:t>
      </w:r>
      <w:r w:rsidRPr="0038709E">
        <w:rPr>
          <w:sz w:val="28"/>
          <w:szCs w:val="28"/>
        </w:rPr>
        <w:t xml:space="preserve"> муниципального образования Степанцевское </w:t>
      </w:r>
      <w:r w:rsidR="00342DF2">
        <w:rPr>
          <w:sz w:val="28"/>
          <w:szCs w:val="28"/>
        </w:rPr>
        <w:t>Вязниковского района</w:t>
      </w:r>
      <w:r w:rsidR="00A47E38">
        <w:rPr>
          <w:sz w:val="28"/>
          <w:szCs w:val="28"/>
        </w:rPr>
        <w:t xml:space="preserve"> </w:t>
      </w:r>
      <w:r w:rsidR="00BE473D">
        <w:rPr>
          <w:sz w:val="28"/>
          <w:szCs w:val="28"/>
        </w:rPr>
        <w:t>Владимирской области</w:t>
      </w:r>
      <w:r w:rsidR="00B47A6F">
        <w:rPr>
          <w:sz w:val="28"/>
          <w:szCs w:val="28"/>
        </w:rPr>
        <w:t xml:space="preserve"> </w:t>
      </w:r>
      <w:r w:rsidR="006E3DF8">
        <w:rPr>
          <w:sz w:val="28"/>
          <w:szCs w:val="28"/>
        </w:rPr>
        <w:t xml:space="preserve">   </w:t>
      </w:r>
      <w:proofErr w:type="gramStart"/>
      <w:r w:rsidRPr="0031109B">
        <w:rPr>
          <w:sz w:val="28"/>
          <w:szCs w:val="28"/>
        </w:rPr>
        <w:t>п</w:t>
      </w:r>
      <w:proofErr w:type="gramEnd"/>
      <w:r w:rsidRPr="0031109B">
        <w:rPr>
          <w:sz w:val="28"/>
          <w:szCs w:val="28"/>
        </w:rPr>
        <w:t xml:space="preserve"> о с т а н о в л я ю:</w:t>
      </w:r>
    </w:p>
    <w:p w:rsidR="00AB1463" w:rsidRDefault="00AB1463" w:rsidP="00AB1463">
      <w:pPr>
        <w:spacing w:before="120"/>
        <w:ind w:firstLine="720"/>
        <w:jc w:val="both"/>
        <w:rPr>
          <w:iCs/>
          <w:sz w:val="28"/>
          <w:szCs w:val="28"/>
        </w:rPr>
      </w:pPr>
      <w:bookmarkStart w:id="2" w:name="sub_1"/>
      <w:bookmarkEnd w:id="1"/>
      <w:r w:rsidRPr="0038709E">
        <w:rPr>
          <w:sz w:val="28"/>
          <w:szCs w:val="28"/>
        </w:rPr>
        <w:t xml:space="preserve">1. </w:t>
      </w:r>
      <w:r w:rsidR="006E3DF8">
        <w:rPr>
          <w:sz w:val="28"/>
          <w:szCs w:val="28"/>
        </w:rPr>
        <w:t>Повысить с 1 июля 2023</w:t>
      </w:r>
      <w:r w:rsidR="00342DF2">
        <w:rPr>
          <w:sz w:val="28"/>
          <w:szCs w:val="28"/>
        </w:rPr>
        <w:t xml:space="preserve"> года на </w:t>
      </w:r>
      <w:r w:rsidR="002B75EE">
        <w:rPr>
          <w:sz w:val="28"/>
          <w:szCs w:val="28"/>
        </w:rPr>
        <w:t xml:space="preserve"> </w:t>
      </w:r>
      <w:r w:rsidR="006E3DF8">
        <w:rPr>
          <w:sz w:val="28"/>
          <w:szCs w:val="28"/>
        </w:rPr>
        <w:t>5 процентов</w:t>
      </w:r>
      <w:r w:rsidR="00342DF2">
        <w:rPr>
          <w:sz w:val="28"/>
          <w:szCs w:val="28"/>
        </w:rPr>
        <w:t xml:space="preserve">  размеры</w:t>
      </w:r>
      <w:r w:rsidR="00342DF2">
        <w:rPr>
          <w:iCs/>
          <w:sz w:val="28"/>
          <w:szCs w:val="28"/>
        </w:rPr>
        <w:t xml:space="preserve"> базовых окладов (базовых должностных окладов</w:t>
      </w:r>
      <w:r w:rsidRPr="0038709E">
        <w:rPr>
          <w:iCs/>
          <w:sz w:val="28"/>
          <w:szCs w:val="28"/>
        </w:rPr>
        <w:t>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</w:t>
      </w:r>
      <w:bookmarkEnd w:id="2"/>
      <w:r w:rsidR="00B47A6F" w:rsidRPr="0031109B">
        <w:rPr>
          <w:iCs/>
          <w:sz w:val="28"/>
          <w:szCs w:val="28"/>
        </w:rPr>
        <w:t>,</w:t>
      </w:r>
      <w:r w:rsidR="001C3BC6">
        <w:rPr>
          <w:iCs/>
          <w:sz w:val="28"/>
          <w:szCs w:val="28"/>
        </w:rPr>
        <w:t xml:space="preserve"> установленных постановлением администрации от 09.11.2018 № 132 </w:t>
      </w:r>
      <w:r w:rsidR="001C3BC6" w:rsidRPr="0031109B">
        <w:rPr>
          <w:iCs/>
          <w:sz w:val="28"/>
          <w:szCs w:val="28"/>
        </w:rPr>
        <w:t>«О</w:t>
      </w:r>
      <w:r w:rsidR="001C3BC6">
        <w:rPr>
          <w:iCs/>
          <w:sz w:val="28"/>
          <w:szCs w:val="28"/>
        </w:rPr>
        <w:t xml:space="preserve"> базовых окладах (базовых должностных окладах</w:t>
      </w:r>
      <w:r w:rsidR="001C3BC6" w:rsidRPr="0038709E">
        <w:rPr>
          <w:iCs/>
          <w:sz w:val="28"/>
          <w:szCs w:val="28"/>
        </w:rPr>
        <w:t xml:space="preserve">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</w:t>
      </w:r>
      <w:r w:rsidR="001C3BC6" w:rsidRPr="0031109B">
        <w:rPr>
          <w:iCs/>
          <w:sz w:val="28"/>
          <w:szCs w:val="28"/>
        </w:rPr>
        <w:t>групп общеотраслевых</w:t>
      </w:r>
      <w:r w:rsidR="001C3BC6">
        <w:rPr>
          <w:iCs/>
          <w:sz w:val="28"/>
          <w:szCs w:val="28"/>
        </w:rPr>
        <w:t xml:space="preserve"> профессий рабочих».</w:t>
      </w:r>
    </w:p>
    <w:p w:rsidR="001C3BC6" w:rsidRPr="0038709E" w:rsidRDefault="001C3BC6" w:rsidP="00AB1463">
      <w:pPr>
        <w:spacing w:before="12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 Установить, что при повышении вышеуказанных окладов, ставок их размеры подлежат округлению до целого рубля в сторону увеличения.</w:t>
      </w:r>
    </w:p>
    <w:p w:rsidR="00AB1463" w:rsidRPr="0038709E" w:rsidRDefault="002B75EE" w:rsidP="00AB1463">
      <w:pPr>
        <w:spacing w:before="120"/>
        <w:ind w:firstLine="686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AB1463" w:rsidRPr="00F40AA6">
        <w:rPr>
          <w:sz w:val="28"/>
          <w:szCs w:val="28"/>
        </w:rPr>
        <w:t xml:space="preserve">. </w:t>
      </w:r>
      <w:r w:rsidR="00F40AA6" w:rsidRPr="00F40AA6">
        <w:rPr>
          <w:bCs/>
          <w:sz w:val="28"/>
          <w:szCs w:val="28"/>
        </w:rPr>
        <w:t>Финансовое обеспечение расходов, связанных с реализацией настоящего постановления, осуществлять в пределах бюджетных ассигнований</w:t>
      </w:r>
      <w:r w:rsidR="00B47A6F">
        <w:rPr>
          <w:bCs/>
          <w:sz w:val="28"/>
          <w:szCs w:val="28"/>
        </w:rPr>
        <w:t xml:space="preserve"> </w:t>
      </w:r>
      <w:r w:rsidR="00B47A6F" w:rsidRPr="0031109B">
        <w:rPr>
          <w:bCs/>
          <w:sz w:val="28"/>
          <w:szCs w:val="28"/>
        </w:rPr>
        <w:t xml:space="preserve">бюджета муниципального образования Степанцевское Вязниковского района Владимирской области (далее – </w:t>
      </w:r>
      <w:r w:rsidR="00F40AA6" w:rsidRPr="0031109B">
        <w:rPr>
          <w:bCs/>
          <w:sz w:val="28"/>
          <w:szCs w:val="28"/>
        </w:rPr>
        <w:t>местн</w:t>
      </w:r>
      <w:r w:rsidR="00B47A6F" w:rsidRPr="0031109B">
        <w:rPr>
          <w:bCs/>
          <w:sz w:val="28"/>
          <w:szCs w:val="28"/>
        </w:rPr>
        <w:t xml:space="preserve">ый </w:t>
      </w:r>
      <w:r w:rsidR="00BE473D" w:rsidRPr="0031109B">
        <w:rPr>
          <w:bCs/>
          <w:sz w:val="28"/>
          <w:szCs w:val="28"/>
        </w:rPr>
        <w:t>бюджет</w:t>
      </w:r>
      <w:r w:rsidR="00B47A6F" w:rsidRPr="0031109B">
        <w:rPr>
          <w:bCs/>
          <w:sz w:val="28"/>
          <w:szCs w:val="28"/>
        </w:rPr>
        <w:t>)</w:t>
      </w:r>
      <w:r w:rsidR="00BE473D" w:rsidRPr="0031109B">
        <w:rPr>
          <w:bCs/>
          <w:sz w:val="28"/>
          <w:szCs w:val="28"/>
        </w:rPr>
        <w:t>,</w:t>
      </w:r>
      <w:r w:rsidR="006E3DF8">
        <w:rPr>
          <w:bCs/>
          <w:sz w:val="28"/>
          <w:szCs w:val="28"/>
        </w:rPr>
        <w:t xml:space="preserve"> предусмотренных на 2023</w:t>
      </w:r>
      <w:r w:rsidR="00F40AA6" w:rsidRPr="00F40AA6">
        <w:rPr>
          <w:bCs/>
          <w:sz w:val="28"/>
          <w:szCs w:val="28"/>
        </w:rPr>
        <w:t xml:space="preserve"> год соответствующим главным распорядителям и получателям средств местного бюджета</w:t>
      </w:r>
      <w:r w:rsidR="00F40AA6">
        <w:rPr>
          <w:bCs/>
          <w:sz w:val="28"/>
          <w:szCs w:val="28"/>
        </w:rPr>
        <w:t>.</w:t>
      </w:r>
    </w:p>
    <w:p w:rsidR="00AB1463" w:rsidRPr="0038709E" w:rsidRDefault="00AB1463" w:rsidP="00AB1463">
      <w:pPr>
        <w:pStyle w:val="a3"/>
        <w:tabs>
          <w:tab w:val="left" w:pos="5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09E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387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E3DF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2B75EE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38709E">
        <w:rPr>
          <w:rFonts w:ascii="Times New Roman" w:hAnsi="Times New Roman" w:cs="Times New Roman"/>
          <w:sz w:val="28"/>
          <w:szCs w:val="28"/>
        </w:rPr>
        <w:t xml:space="preserve"> главного бухгалтера.</w:t>
      </w:r>
    </w:p>
    <w:p w:rsidR="00AB1463" w:rsidRPr="0038709E" w:rsidRDefault="00AB1463" w:rsidP="00AB1463">
      <w:pPr>
        <w:spacing w:before="120" w:after="600"/>
        <w:ind w:firstLine="686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5. Постановление вступает в силу </w:t>
      </w:r>
      <w:r w:rsidR="006E3DF8">
        <w:rPr>
          <w:sz w:val="28"/>
          <w:szCs w:val="28"/>
        </w:rPr>
        <w:t>с 1 июля 2023</w:t>
      </w:r>
      <w:r w:rsidR="00BE473D">
        <w:rPr>
          <w:sz w:val="28"/>
          <w:szCs w:val="28"/>
        </w:rPr>
        <w:t xml:space="preserve"> года</w:t>
      </w:r>
      <w:r w:rsidR="006E3DF8">
        <w:rPr>
          <w:sz w:val="28"/>
          <w:szCs w:val="28"/>
        </w:rPr>
        <w:t xml:space="preserve"> и подлежит официальному опубликованию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ind w:firstLine="684"/>
        <w:jc w:val="both"/>
        <w:rPr>
          <w:sz w:val="28"/>
          <w:szCs w:val="28"/>
        </w:rPr>
        <w:sectPr w:rsidR="00AB1463" w:rsidRPr="0038709E" w:rsidSect="003A639E">
          <w:headerReference w:type="even" r:id="rId7"/>
          <w:headerReference w:type="default" r:id="rId8"/>
          <w:footerReference w:type="even" r:id="rId9"/>
          <w:footerReference w:type="default" r:id="rId10"/>
          <w:pgSz w:w="11900" w:h="16820"/>
          <w:pgMar w:top="567" w:right="567" w:bottom="568" w:left="1134" w:header="720" w:footer="720" w:gutter="0"/>
          <w:pgNumType w:start="1"/>
          <w:cols w:space="720"/>
          <w:titlePg/>
        </w:sectPr>
      </w:pPr>
      <w:r w:rsidRPr="0038709E">
        <w:rPr>
          <w:sz w:val="28"/>
          <w:szCs w:val="28"/>
        </w:rPr>
        <w:t>Глава местной администрации                             О.Ю. Рябинина</w:t>
      </w:r>
    </w:p>
    <w:p w:rsidR="00B060B2" w:rsidRDefault="00B060B2"/>
    <w:sectPr w:rsidR="00B060B2" w:rsidSect="00B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E6" w:rsidRDefault="00D641E6" w:rsidP="007313C3">
      <w:r>
        <w:separator/>
      </w:r>
    </w:p>
  </w:endnote>
  <w:endnote w:type="continuationSeparator" w:id="0">
    <w:p w:rsidR="00D641E6" w:rsidRDefault="00D641E6" w:rsidP="007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A343A0" w:rsidP="000711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D641E6" w:rsidP="000711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D641E6" w:rsidP="0007112E">
    <w:pPr>
      <w:pStyle w:val="a6"/>
      <w:framePr w:wrap="around" w:vAnchor="text" w:hAnchor="margin" w:xAlign="right" w:y="1"/>
      <w:rPr>
        <w:rStyle w:val="a5"/>
      </w:rPr>
    </w:pPr>
  </w:p>
  <w:p w:rsidR="006F7E5D" w:rsidRDefault="00D641E6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D641E6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D641E6" w:rsidP="000711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E6" w:rsidRDefault="00D641E6" w:rsidP="007313C3">
      <w:r>
        <w:separator/>
      </w:r>
    </w:p>
  </w:footnote>
  <w:footnote w:type="continuationSeparator" w:id="0">
    <w:p w:rsidR="00D641E6" w:rsidRDefault="00D641E6" w:rsidP="0073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A343A0" w:rsidP="0007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2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D64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Pr="004211CB" w:rsidRDefault="00A343A0" w:rsidP="0007112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211CB">
      <w:rPr>
        <w:rStyle w:val="a5"/>
        <w:rFonts w:ascii="Times New Roman" w:hAnsi="Times New Roman"/>
      </w:rPr>
      <w:fldChar w:fldCharType="begin"/>
    </w:r>
    <w:r w:rsidR="004225E8" w:rsidRPr="004211CB">
      <w:rPr>
        <w:rStyle w:val="a5"/>
        <w:rFonts w:ascii="Times New Roman" w:hAnsi="Times New Roman"/>
      </w:rPr>
      <w:instrText xml:space="preserve">PAGE  </w:instrText>
    </w:r>
    <w:r w:rsidRPr="004211CB">
      <w:rPr>
        <w:rStyle w:val="a5"/>
        <w:rFonts w:ascii="Times New Roman" w:hAnsi="Times New Roman"/>
      </w:rPr>
      <w:fldChar w:fldCharType="separate"/>
    </w:r>
    <w:r w:rsidR="006A78D7">
      <w:rPr>
        <w:rStyle w:val="a5"/>
        <w:rFonts w:ascii="Times New Roman" w:hAnsi="Times New Roman"/>
        <w:noProof/>
      </w:rPr>
      <w:t>2</w:t>
    </w:r>
    <w:r w:rsidRPr="004211CB">
      <w:rPr>
        <w:rStyle w:val="a5"/>
        <w:rFonts w:ascii="Times New Roman" w:hAnsi="Times New Roman"/>
      </w:rPr>
      <w:fldChar w:fldCharType="end"/>
    </w:r>
  </w:p>
  <w:p w:rsidR="006F7E5D" w:rsidRDefault="00D64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63"/>
    <w:rsid w:val="001019FB"/>
    <w:rsid w:val="001926D0"/>
    <w:rsid w:val="001C3BC6"/>
    <w:rsid w:val="001F2AD2"/>
    <w:rsid w:val="00223569"/>
    <w:rsid w:val="00246A6B"/>
    <w:rsid w:val="00297EF5"/>
    <w:rsid w:val="002B75EE"/>
    <w:rsid w:val="0031109B"/>
    <w:rsid w:val="00342DF2"/>
    <w:rsid w:val="003F1074"/>
    <w:rsid w:val="003F7158"/>
    <w:rsid w:val="004225E8"/>
    <w:rsid w:val="00545FC7"/>
    <w:rsid w:val="00560B1F"/>
    <w:rsid w:val="005841D1"/>
    <w:rsid w:val="006A78D7"/>
    <w:rsid w:val="006E3DF8"/>
    <w:rsid w:val="0072278B"/>
    <w:rsid w:val="007313C3"/>
    <w:rsid w:val="007E648D"/>
    <w:rsid w:val="007F0A2D"/>
    <w:rsid w:val="00873641"/>
    <w:rsid w:val="008F5D70"/>
    <w:rsid w:val="00921592"/>
    <w:rsid w:val="00975B79"/>
    <w:rsid w:val="00984F6B"/>
    <w:rsid w:val="00A343A0"/>
    <w:rsid w:val="00A3791D"/>
    <w:rsid w:val="00A43DEA"/>
    <w:rsid w:val="00A44B06"/>
    <w:rsid w:val="00A47E38"/>
    <w:rsid w:val="00AB1463"/>
    <w:rsid w:val="00AF0A16"/>
    <w:rsid w:val="00B060B2"/>
    <w:rsid w:val="00B47A6F"/>
    <w:rsid w:val="00BC3840"/>
    <w:rsid w:val="00BE473D"/>
    <w:rsid w:val="00C616C7"/>
    <w:rsid w:val="00CC5F47"/>
    <w:rsid w:val="00D5785D"/>
    <w:rsid w:val="00D641E6"/>
    <w:rsid w:val="00D75F53"/>
    <w:rsid w:val="00E16DEA"/>
    <w:rsid w:val="00F1270B"/>
    <w:rsid w:val="00F40AA6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6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6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4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rsid w:val="00AB1463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146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B1463"/>
  </w:style>
  <w:style w:type="paragraph" w:styleId="a6">
    <w:name w:val="footer"/>
    <w:basedOn w:val="a"/>
    <w:link w:val="a7"/>
    <w:rsid w:val="00AB1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AB1463"/>
    <w:rPr>
      <w:rFonts w:cs="Times New Roman"/>
      <w:b/>
      <w:bCs/>
      <w:color w:val="008000"/>
    </w:rPr>
  </w:style>
  <w:style w:type="paragraph" w:customStyle="1" w:styleId="ConsPlusTitle">
    <w:name w:val="ConsPlusTitle"/>
    <w:rsid w:val="00AB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AB14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AB14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1C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6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6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4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rsid w:val="00AB1463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146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B1463"/>
  </w:style>
  <w:style w:type="paragraph" w:styleId="a6">
    <w:name w:val="footer"/>
    <w:basedOn w:val="a"/>
    <w:link w:val="a7"/>
    <w:rsid w:val="00AB1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AB1463"/>
    <w:rPr>
      <w:rFonts w:cs="Times New Roman"/>
      <w:b/>
      <w:bCs/>
      <w:color w:val="008000"/>
    </w:rPr>
  </w:style>
  <w:style w:type="paragraph" w:customStyle="1" w:styleId="ConsPlusTitle">
    <w:name w:val="ConsPlusTitle"/>
    <w:rsid w:val="00AB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AB14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AB14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1C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СГ</dc:creator>
  <cp:lastModifiedBy>1</cp:lastModifiedBy>
  <cp:revision>2</cp:revision>
  <cp:lastPrinted>2023-06-09T08:42:00Z</cp:lastPrinted>
  <dcterms:created xsi:type="dcterms:W3CDTF">2023-08-16T05:44:00Z</dcterms:created>
  <dcterms:modified xsi:type="dcterms:W3CDTF">2023-08-16T05:44:00Z</dcterms:modified>
</cp:coreProperties>
</file>