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bookmarkStart w:id="0" w:name="_GoBack"/>
      <w:bookmarkEnd w:id="0"/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5E1517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0513FD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27.12</w:t>
      </w:r>
      <w:r w:rsidR="003F60D2">
        <w:rPr>
          <w:color w:val="000000"/>
          <w:sz w:val="28"/>
          <w:szCs w:val="28"/>
        </w:rPr>
        <w:t>.2019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</w:t>
      </w:r>
      <w:r w:rsidR="005C3977">
        <w:rPr>
          <w:color w:val="000000"/>
          <w:sz w:val="28"/>
          <w:szCs w:val="28"/>
        </w:rPr>
        <w:t xml:space="preserve">  </w:t>
      </w:r>
      <w:r w:rsidR="007D4A21" w:rsidRPr="00BE2FF1">
        <w:rPr>
          <w:color w:val="000000"/>
          <w:sz w:val="28"/>
          <w:szCs w:val="28"/>
        </w:rPr>
        <w:t xml:space="preserve">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77D5E">
        <w:rPr>
          <w:color w:val="000000"/>
          <w:sz w:val="28"/>
          <w:szCs w:val="28"/>
        </w:rPr>
        <w:t xml:space="preserve">  </w:t>
      </w:r>
      <w:r w:rsidR="004029AC" w:rsidRPr="00BE2FF1">
        <w:rPr>
          <w:color w:val="000000"/>
          <w:sz w:val="28"/>
          <w:szCs w:val="28"/>
        </w:rPr>
        <w:t xml:space="preserve">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164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293E51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</w:t>
            </w:r>
            <w:r w:rsidR="00877D5E">
              <w:rPr>
                <w:i/>
                <w:color w:val="000000"/>
              </w:rPr>
              <w:t>администрации</w:t>
            </w:r>
            <w:r w:rsidR="00A17BC5" w:rsidRPr="00BE2FF1">
              <w:rPr>
                <w:i/>
                <w:color w:val="000000"/>
              </w:rPr>
              <w:t xml:space="preserve"> от </w:t>
            </w:r>
            <w:r w:rsidR="00877D5E">
              <w:rPr>
                <w:i/>
                <w:color w:val="000000"/>
              </w:rPr>
              <w:t>31.08.2018 № 100</w:t>
            </w:r>
            <w:r w:rsidR="00DB2B36">
              <w:rPr>
                <w:i/>
                <w:color w:val="000000"/>
              </w:rPr>
              <w:t xml:space="preserve"> </w:t>
            </w:r>
            <w:r w:rsidR="00A17BC5" w:rsidRPr="00BE2FF1">
              <w:rPr>
                <w:i/>
                <w:color w:val="000000"/>
              </w:rPr>
              <w:t>«</w:t>
            </w:r>
            <w:r w:rsidR="00877D5E" w:rsidRPr="00292E64">
              <w:rPr>
                <w:i/>
              </w:rPr>
              <w:t>Информатизация муниципального образования Ст</w:t>
            </w:r>
            <w:r w:rsidR="00877D5E">
              <w:rPr>
                <w:i/>
              </w:rPr>
              <w:t>е</w:t>
            </w:r>
            <w:r w:rsidR="00877D5E" w:rsidRPr="00292E64">
              <w:rPr>
                <w:i/>
              </w:rPr>
              <w:t>панцевское Вязниковского района на 2019-2021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293E51" w:rsidP="00B41B07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6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главы муниципального образования Ст</w:t>
      </w:r>
      <w:r>
        <w:rPr>
          <w:sz w:val="28"/>
          <w:szCs w:val="28"/>
        </w:rPr>
        <w:t>е</w:t>
      </w:r>
      <w:r w:rsidRPr="00292E64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программ», Уставом муниципального образования Ст</w:t>
      </w:r>
      <w:r>
        <w:rPr>
          <w:sz w:val="28"/>
          <w:szCs w:val="28"/>
        </w:rPr>
        <w:t>е</w:t>
      </w:r>
      <w:r w:rsidRPr="00292E64">
        <w:rPr>
          <w:sz w:val="28"/>
          <w:szCs w:val="28"/>
        </w:rPr>
        <w:t>панцевское Вязниковского района</w:t>
      </w:r>
      <w:r w:rsidR="00BE3B8D" w:rsidRPr="00292E14">
        <w:rPr>
          <w:color w:val="000000"/>
          <w:sz w:val="28"/>
          <w:szCs w:val="28"/>
        </w:rPr>
        <w:t xml:space="preserve"> п о с </w:t>
      </w:r>
      <w:proofErr w:type="gramStart"/>
      <w:r w:rsidR="00BE3B8D" w:rsidRPr="00292E14">
        <w:rPr>
          <w:color w:val="000000"/>
          <w:sz w:val="28"/>
          <w:szCs w:val="28"/>
        </w:rPr>
        <w:t>т</w:t>
      </w:r>
      <w:proofErr w:type="gramEnd"/>
      <w:r w:rsidR="00BE3B8D" w:rsidRPr="00292E14">
        <w:rPr>
          <w:color w:val="000000"/>
          <w:sz w:val="28"/>
          <w:szCs w:val="28"/>
        </w:rPr>
        <w:t xml:space="preserve"> а н о в л я ю:</w:t>
      </w:r>
    </w:p>
    <w:p w:rsidR="00B41B07" w:rsidRPr="00B41B07" w:rsidRDefault="00BE3B8D" w:rsidP="00B41B07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41B07">
        <w:rPr>
          <w:color w:val="000000"/>
          <w:sz w:val="28"/>
          <w:szCs w:val="28"/>
        </w:rPr>
        <w:t xml:space="preserve">Внести </w:t>
      </w:r>
      <w:r w:rsidR="00A17BC5" w:rsidRPr="00B41B07">
        <w:rPr>
          <w:color w:val="000000"/>
          <w:sz w:val="28"/>
          <w:szCs w:val="28"/>
        </w:rPr>
        <w:t xml:space="preserve">в приложение к постановлению </w:t>
      </w:r>
      <w:r w:rsidR="00293E51">
        <w:rPr>
          <w:color w:val="000000"/>
          <w:sz w:val="28"/>
          <w:szCs w:val="28"/>
        </w:rPr>
        <w:t>администрации</w:t>
      </w:r>
      <w:r w:rsidR="00A17BC5" w:rsidRPr="00B41B07">
        <w:rPr>
          <w:color w:val="000000"/>
          <w:sz w:val="28"/>
          <w:szCs w:val="28"/>
        </w:rPr>
        <w:t xml:space="preserve"> </w:t>
      </w:r>
      <w:r w:rsidR="00C96E09" w:rsidRPr="00B41B07">
        <w:rPr>
          <w:color w:val="000000"/>
          <w:sz w:val="28"/>
        </w:rPr>
        <w:t xml:space="preserve">от 07.08.2015 № </w:t>
      </w:r>
      <w:r w:rsidR="00DB2B36">
        <w:rPr>
          <w:color w:val="000000"/>
          <w:sz w:val="28"/>
        </w:rPr>
        <w:t>121</w:t>
      </w:r>
      <w:r w:rsidR="00C96E09" w:rsidRPr="00B41B07">
        <w:rPr>
          <w:color w:val="000000"/>
          <w:sz w:val="28"/>
        </w:rPr>
        <w:t xml:space="preserve"> </w:t>
      </w:r>
      <w:r w:rsidR="00C96E09" w:rsidRPr="00B41B07">
        <w:rPr>
          <w:sz w:val="28"/>
        </w:rPr>
        <w:t>«</w:t>
      </w:r>
      <w:r w:rsidR="00DB2B36" w:rsidRPr="00DB2B36">
        <w:rPr>
          <w:sz w:val="28"/>
        </w:rPr>
        <w:t xml:space="preserve">Об утверждении муниципальной программы </w:t>
      </w:r>
      <w:r w:rsidR="00293E51" w:rsidRPr="00293E51">
        <w:rPr>
          <w:color w:val="000000"/>
          <w:sz w:val="28"/>
        </w:rPr>
        <w:t>от 31.08.2018 № 100 «</w:t>
      </w:r>
      <w:r w:rsidR="00293E51" w:rsidRPr="00293E51">
        <w:rPr>
          <w:sz w:val="28"/>
        </w:rPr>
        <w:t>Информатизация муниципального образования Степанцевское Вязниковского района на 2019-2021 годы»</w:t>
      </w:r>
      <w:r w:rsidR="00A17BC5" w:rsidRPr="00B41B07">
        <w:rPr>
          <w:color w:val="000000"/>
          <w:sz w:val="32"/>
          <w:szCs w:val="28"/>
        </w:rPr>
        <w:t xml:space="preserve"> </w:t>
      </w:r>
      <w:r w:rsidR="00A17BC5" w:rsidRPr="00B41B07">
        <w:rPr>
          <w:color w:val="000000"/>
          <w:sz w:val="28"/>
          <w:szCs w:val="28"/>
        </w:rPr>
        <w:t>следующие изменения</w:t>
      </w:r>
      <w:r w:rsidR="00374A57" w:rsidRPr="00B41B07">
        <w:rPr>
          <w:color w:val="000000"/>
          <w:sz w:val="28"/>
          <w:szCs w:val="28"/>
        </w:rPr>
        <w:t>:</w:t>
      </w:r>
    </w:p>
    <w:p w:rsidR="0072273D" w:rsidRDefault="0072273D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Восьмую строку «Паспорта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6325"/>
      </w:tblGrid>
      <w:tr w:rsidR="0060624D" w:rsidRPr="00866411" w:rsidTr="0060624D">
        <w:trPr>
          <w:trHeight w:val="620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Объем и источники финансирования</w:t>
            </w: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 xml:space="preserve">Бюджет муниципального образования Степанцевское </w:t>
            </w:r>
          </w:p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 xml:space="preserve">2019 г. – </w:t>
            </w:r>
            <w:r w:rsidR="001E1544">
              <w:rPr>
                <w:sz w:val="28"/>
                <w:szCs w:val="28"/>
              </w:rPr>
              <w:t>344,4</w:t>
            </w:r>
            <w:r w:rsidRPr="00267F93">
              <w:rPr>
                <w:sz w:val="28"/>
                <w:szCs w:val="28"/>
              </w:rPr>
              <w:t xml:space="preserve"> тыс. руб.</w:t>
            </w:r>
          </w:p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 xml:space="preserve">2020 г. – </w:t>
            </w:r>
            <w:r w:rsidR="003C3BE0">
              <w:rPr>
                <w:sz w:val="28"/>
                <w:szCs w:val="28"/>
              </w:rPr>
              <w:t>329</w:t>
            </w:r>
            <w:r w:rsidRPr="00267F93">
              <w:rPr>
                <w:sz w:val="28"/>
                <w:szCs w:val="28"/>
              </w:rPr>
              <w:t>,0 тыс. руб.</w:t>
            </w:r>
          </w:p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>2021 г. – 270,0 тыс. руб.</w:t>
            </w:r>
          </w:p>
          <w:p w:rsidR="0060624D" w:rsidRPr="00267F93" w:rsidRDefault="0060624D" w:rsidP="003C3BE0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 xml:space="preserve">                </w:t>
            </w:r>
            <w:r w:rsidR="003C3BE0">
              <w:rPr>
                <w:sz w:val="28"/>
                <w:szCs w:val="28"/>
              </w:rPr>
              <w:t>971</w:t>
            </w:r>
            <w:r w:rsidR="009F7255">
              <w:rPr>
                <w:sz w:val="28"/>
                <w:szCs w:val="28"/>
              </w:rPr>
              <w:t xml:space="preserve">,0 </w:t>
            </w:r>
            <w:r w:rsidRPr="00267F93">
              <w:rPr>
                <w:sz w:val="28"/>
                <w:szCs w:val="28"/>
              </w:rPr>
              <w:t>тыс. руб.</w:t>
            </w:r>
          </w:p>
        </w:tc>
      </w:tr>
    </w:tbl>
    <w:p w:rsidR="0072273D" w:rsidRDefault="0072273D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«</w:t>
      </w:r>
      <w:r w:rsidRPr="009E7AE6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>» изложить в следующей редакции:</w:t>
      </w:r>
    </w:p>
    <w:p w:rsidR="009E7AE6" w:rsidRPr="00292E64" w:rsidRDefault="0072273D" w:rsidP="009E7AE6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7AE6" w:rsidRPr="00292E64">
        <w:rPr>
          <w:sz w:val="28"/>
          <w:szCs w:val="28"/>
        </w:rPr>
        <w:t xml:space="preserve">Общий объем финансирования программы составляет </w:t>
      </w:r>
      <w:r w:rsidR="001E1544">
        <w:rPr>
          <w:sz w:val="28"/>
          <w:szCs w:val="28"/>
        </w:rPr>
        <w:t>843,4</w:t>
      </w:r>
      <w:r w:rsidR="009E7AE6" w:rsidRPr="00292E64">
        <w:rPr>
          <w:sz w:val="28"/>
          <w:szCs w:val="28"/>
        </w:rPr>
        <w:t xml:space="preserve"> тыс. руб., в том числе по годам: </w:t>
      </w:r>
    </w:p>
    <w:p w:rsidR="009E7AE6" w:rsidRPr="005D2902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292E64">
        <w:rPr>
          <w:sz w:val="28"/>
          <w:szCs w:val="28"/>
        </w:rPr>
        <w:t xml:space="preserve">                 </w:t>
      </w:r>
      <w:r w:rsidRPr="005D2902">
        <w:rPr>
          <w:sz w:val="28"/>
          <w:szCs w:val="28"/>
        </w:rPr>
        <w:t xml:space="preserve">2019 – </w:t>
      </w:r>
      <w:r w:rsidR="001E1544">
        <w:rPr>
          <w:sz w:val="28"/>
          <w:szCs w:val="28"/>
        </w:rPr>
        <w:t>344,4</w:t>
      </w:r>
      <w:r w:rsidRPr="005D290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D2902">
        <w:rPr>
          <w:sz w:val="28"/>
          <w:szCs w:val="28"/>
        </w:rPr>
        <w:t>руб.</w:t>
      </w:r>
    </w:p>
    <w:p w:rsidR="009E7AE6" w:rsidRPr="005D2902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5D2902">
        <w:rPr>
          <w:sz w:val="28"/>
          <w:szCs w:val="28"/>
        </w:rPr>
        <w:t xml:space="preserve">                 2020 – </w:t>
      </w:r>
      <w:r w:rsidR="003C3BE0">
        <w:rPr>
          <w:sz w:val="28"/>
          <w:szCs w:val="28"/>
        </w:rPr>
        <w:t>329</w:t>
      </w:r>
      <w:r w:rsidRPr="005D2902">
        <w:rPr>
          <w:sz w:val="28"/>
          <w:szCs w:val="28"/>
        </w:rPr>
        <w:t>,0 тыс. руб.</w:t>
      </w:r>
    </w:p>
    <w:p w:rsidR="009E7AE6" w:rsidRPr="00292E64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5D2902">
        <w:rPr>
          <w:sz w:val="28"/>
          <w:szCs w:val="28"/>
        </w:rPr>
        <w:t xml:space="preserve">                 2021 – 270,0 тыс. руб.</w:t>
      </w:r>
    </w:p>
    <w:p w:rsidR="0072273D" w:rsidRPr="0072273D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</w:t>
      </w:r>
      <w:r>
        <w:rPr>
          <w:sz w:val="28"/>
          <w:szCs w:val="28"/>
        </w:rPr>
        <w:t>.</w:t>
      </w:r>
      <w:r w:rsidR="007227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3977" w:rsidRDefault="00523BAE" w:rsidP="005C397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 w:rsidRPr="00B41B07">
        <w:rPr>
          <w:sz w:val="28"/>
          <w:szCs w:val="28"/>
        </w:rPr>
        <w:t xml:space="preserve">Раздел </w:t>
      </w:r>
      <w:r w:rsidR="00C96E09" w:rsidRPr="00B41B07">
        <w:rPr>
          <w:sz w:val="28"/>
          <w:szCs w:val="28"/>
        </w:rPr>
        <w:t>7</w:t>
      </w:r>
      <w:r w:rsidRPr="00B41B07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p w:rsidR="002B1120" w:rsidRDefault="002B1120" w:rsidP="002B1120">
      <w:pPr>
        <w:pStyle w:val="a8"/>
        <w:spacing w:after="120"/>
        <w:ind w:left="709"/>
        <w:jc w:val="both"/>
        <w:rPr>
          <w:sz w:val="28"/>
          <w:szCs w:val="28"/>
        </w:rPr>
      </w:pPr>
    </w:p>
    <w:tbl>
      <w:tblPr>
        <w:tblW w:w="5311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421"/>
        <w:gridCol w:w="2082"/>
        <w:gridCol w:w="895"/>
        <w:gridCol w:w="737"/>
        <w:gridCol w:w="594"/>
        <w:gridCol w:w="595"/>
        <w:gridCol w:w="595"/>
        <w:gridCol w:w="774"/>
        <w:gridCol w:w="982"/>
        <w:gridCol w:w="1133"/>
        <w:gridCol w:w="1569"/>
      </w:tblGrid>
      <w:tr w:rsidR="002F1EBF" w:rsidRPr="00292E64" w:rsidTr="00276A35">
        <w:trPr>
          <w:cantSplit/>
          <w:trHeight w:hRule="exact" w:val="24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2F1EBF" w:rsidRPr="00292E64" w:rsidTr="00276A35">
        <w:trPr>
          <w:cantSplit/>
          <w:trHeight w:hRule="exact" w:val="1386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92E64">
              <w:rPr>
                <w:sz w:val="20"/>
                <w:szCs w:val="20"/>
              </w:rPr>
              <w:t>местно</w:t>
            </w:r>
            <w:proofErr w:type="spellEnd"/>
          </w:p>
          <w:p w:rsidR="002F1EBF" w:rsidRPr="00292E64" w:rsidRDefault="002F1EBF" w:rsidP="00D30FEE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292E64">
              <w:rPr>
                <w:sz w:val="20"/>
                <w:szCs w:val="20"/>
              </w:rPr>
              <w:t>го</w:t>
            </w:r>
            <w:proofErr w:type="spellEnd"/>
            <w:r w:rsidRPr="00292E6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</w:tr>
      <w:tr w:rsidR="001E1544" w:rsidRPr="00292E64" w:rsidTr="002F1EBF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1.</w:t>
            </w:r>
          </w:p>
        </w:tc>
        <w:tc>
          <w:tcPr>
            <w:tcW w:w="2082" w:type="dxa"/>
            <w:vMerge w:val="restart"/>
            <w:tcBorders>
              <w:left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</w:rPr>
              <w:t>Приобретение, оказание консультационных услуг, информационно-техническая поддержка лицензионного общесистемного, специализированного и антивирусного программного обеспечения</w:t>
            </w:r>
            <w:r w:rsidRPr="00292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540,4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rPr>
                <w:sz w:val="20"/>
              </w:rPr>
            </w:pPr>
            <w:r w:rsidRPr="00292E64">
              <w:rPr>
                <w:sz w:val="20"/>
              </w:rPr>
              <w:t>Повышение качества и оперативности предоставления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tr w:rsidR="001E1544" w:rsidRPr="00292E64" w:rsidTr="002F1EBF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201,4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5D2902">
              <w:rPr>
                <w:sz w:val="20"/>
                <w:szCs w:val="20"/>
              </w:rPr>
              <w:t>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201,4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5D2902">
              <w:rPr>
                <w:sz w:val="20"/>
                <w:szCs w:val="20"/>
              </w:rPr>
              <w:t>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E1544" w:rsidRPr="00292E64" w:rsidTr="002F1EBF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2.</w:t>
            </w:r>
          </w:p>
        </w:tc>
        <w:tc>
          <w:tcPr>
            <w:tcW w:w="2082" w:type="dxa"/>
            <w:vMerge w:val="restart"/>
            <w:tcBorders>
              <w:left w:val="single" w:sz="4" w:space="0" w:color="000000"/>
            </w:tcBorders>
          </w:tcPr>
          <w:p w:rsidR="001E1544" w:rsidRPr="00292E64" w:rsidRDefault="001E1544" w:rsidP="001E1544">
            <w:pPr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</w:rPr>
              <w:t>Развитие и обеспечение функционирования услуг связи и Интернета (оплата за связь и интернет), ведение официального сайта администрации МО Степанцевское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rPr>
                <w:sz w:val="20"/>
              </w:rPr>
            </w:pPr>
            <w:r w:rsidRPr="00292E64">
              <w:rPr>
                <w:sz w:val="20"/>
              </w:rPr>
              <w:t xml:space="preserve">Устойчивая телефонная  связь, широкополосный доступ к </w:t>
            </w:r>
            <w:proofErr w:type="spellStart"/>
            <w:r w:rsidRPr="00292E64">
              <w:rPr>
                <w:sz w:val="20"/>
              </w:rPr>
              <w:t>телематическим</w:t>
            </w:r>
            <w:proofErr w:type="spellEnd"/>
            <w:r w:rsidRPr="00292E64">
              <w:rPr>
                <w:sz w:val="20"/>
              </w:rPr>
              <w:t xml:space="preserve"> услугам связи с каждого рабочего места</w:t>
            </w:r>
          </w:p>
        </w:tc>
      </w:tr>
      <w:tr w:rsidR="001E1544" w:rsidRPr="00292E64" w:rsidTr="002F1EBF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Pr="005D2902">
              <w:rPr>
                <w:sz w:val="20"/>
                <w:szCs w:val="20"/>
              </w:rPr>
              <w:t>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5D2902">
              <w:rPr>
                <w:sz w:val="20"/>
                <w:szCs w:val="20"/>
              </w:rPr>
              <w:t>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Pr="005D2902">
              <w:rPr>
                <w:sz w:val="20"/>
                <w:szCs w:val="20"/>
              </w:rPr>
              <w:t>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5D2902">
              <w:rPr>
                <w:sz w:val="20"/>
                <w:szCs w:val="20"/>
              </w:rPr>
              <w:t>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E1544" w:rsidRPr="00292E64" w:rsidTr="002F1EBF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3.</w:t>
            </w:r>
          </w:p>
        </w:tc>
        <w:tc>
          <w:tcPr>
            <w:tcW w:w="2082" w:type="dxa"/>
            <w:vMerge w:val="restart"/>
            <w:tcBorders>
              <w:left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Обновление и содержание средств вычислительной техники   (приобретение оргтехники и запасных частей).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rPr>
                <w:sz w:val="20"/>
              </w:rPr>
            </w:pPr>
            <w:r w:rsidRPr="00292E64">
              <w:rPr>
                <w:sz w:val="20"/>
              </w:rPr>
              <w:t>100% обеспечение муниципальных служащих современной вычислительной и организационной техникой в целях создания условий для повышения эффективности управления и взаимодействия с населением и организациями</w:t>
            </w:r>
          </w:p>
        </w:tc>
      </w:tr>
      <w:tr w:rsidR="001E1544" w:rsidRPr="00292E64" w:rsidTr="002F1EBF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D2902">
              <w:rPr>
                <w:sz w:val="20"/>
                <w:szCs w:val="20"/>
              </w:rPr>
              <w:t>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D2902">
              <w:rPr>
                <w:sz w:val="20"/>
                <w:szCs w:val="20"/>
              </w:rPr>
              <w:t>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D2902">
              <w:rPr>
                <w:sz w:val="20"/>
                <w:szCs w:val="20"/>
              </w:rPr>
              <w:t>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D2902">
              <w:rPr>
                <w:sz w:val="20"/>
                <w:szCs w:val="20"/>
              </w:rPr>
              <w:t>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E1544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544" w:rsidRPr="00292E64" w:rsidRDefault="001E1544" w:rsidP="001E154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92E6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943,4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943,4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E1544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544" w:rsidRPr="00292E64" w:rsidRDefault="001E1544" w:rsidP="001E154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344,4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E1544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544" w:rsidRPr="00292E64" w:rsidRDefault="001E1544" w:rsidP="001E154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</w:t>
            </w:r>
            <w:r w:rsidRPr="005D29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</w:t>
            </w:r>
            <w:r w:rsidRPr="005D29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E1544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544" w:rsidRPr="00292E64" w:rsidRDefault="001E1544" w:rsidP="001E154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5D2902" w:rsidRDefault="001E1544" w:rsidP="001E15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44" w:rsidRPr="00292E64" w:rsidRDefault="001E1544" w:rsidP="001E15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120">
      <w:pPr>
        <w:numPr>
          <w:ilvl w:val="0"/>
          <w:numId w:val="3"/>
        </w:numPr>
        <w:spacing w:after="360"/>
        <w:ind w:left="0" w:firstLine="425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536D12" w:rsidP="00316E4C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Глава местной администрации                                                          О.Ю. Рябинина</w:t>
      </w:r>
    </w:p>
    <w:sectPr w:rsidR="00B47E5A" w:rsidRPr="00292E14" w:rsidSect="002B1120">
      <w:headerReference w:type="default" r:id="rId8"/>
      <w:headerReference w:type="first" r:id="rId9"/>
      <w:footnotePr>
        <w:numFmt w:val="chicago"/>
      </w:footnotePr>
      <w:pgSz w:w="11906" w:h="16838"/>
      <w:pgMar w:top="851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B8" w:rsidRDefault="00120BB8">
      <w:r>
        <w:separator/>
      </w:r>
    </w:p>
  </w:endnote>
  <w:endnote w:type="continuationSeparator" w:id="0">
    <w:p w:rsidR="00120BB8" w:rsidRDefault="0012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B8" w:rsidRDefault="00120BB8">
      <w:r>
        <w:separator/>
      </w:r>
    </w:p>
  </w:footnote>
  <w:footnote w:type="continuationSeparator" w:id="0">
    <w:p w:rsidR="00120BB8" w:rsidRDefault="0012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802246"/>
      <w:docPartObj>
        <w:docPartGallery w:val="Page Numbers (Top of Page)"/>
        <w:docPartUnique/>
      </w:docPartObj>
    </w:sdtPr>
    <w:sdtEndPr/>
    <w:sdtContent>
      <w:p w:rsidR="00DB2B36" w:rsidRDefault="0079749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2B36" w:rsidRDefault="00DB2B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DD" w:rsidRDefault="007006DD">
    <w:pPr>
      <w:pStyle w:val="a9"/>
      <w:jc w:val="center"/>
    </w:pPr>
  </w:p>
  <w:p w:rsidR="007006DD" w:rsidRDefault="007006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1B7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143152D0"/>
    <w:multiLevelType w:val="multilevel"/>
    <w:tmpl w:val="5A060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5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8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277B8"/>
    <w:rsid w:val="000513FD"/>
    <w:rsid w:val="00060845"/>
    <w:rsid w:val="00073FC3"/>
    <w:rsid w:val="00074193"/>
    <w:rsid w:val="0008435D"/>
    <w:rsid w:val="000C3A74"/>
    <w:rsid w:val="000E369B"/>
    <w:rsid w:val="000F3D21"/>
    <w:rsid w:val="001030F4"/>
    <w:rsid w:val="00120BB8"/>
    <w:rsid w:val="001410B3"/>
    <w:rsid w:val="00147AE4"/>
    <w:rsid w:val="001735BD"/>
    <w:rsid w:val="001756BB"/>
    <w:rsid w:val="00177E2C"/>
    <w:rsid w:val="00177FD6"/>
    <w:rsid w:val="001A26FF"/>
    <w:rsid w:val="001D0782"/>
    <w:rsid w:val="001D5565"/>
    <w:rsid w:val="001D75C9"/>
    <w:rsid w:val="001E1544"/>
    <w:rsid w:val="00204FB5"/>
    <w:rsid w:val="00223621"/>
    <w:rsid w:val="00227F1B"/>
    <w:rsid w:val="002433B5"/>
    <w:rsid w:val="00254B40"/>
    <w:rsid w:val="00292E14"/>
    <w:rsid w:val="00293E51"/>
    <w:rsid w:val="002A7C6E"/>
    <w:rsid w:val="002B1120"/>
    <w:rsid w:val="002B1AD7"/>
    <w:rsid w:val="002C46B4"/>
    <w:rsid w:val="002D1281"/>
    <w:rsid w:val="002F1EBF"/>
    <w:rsid w:val="002F668A"/>
    <w:rsid w:val="0030702B"/>
    <w:rsid w:val="00315C48"/>
    <w:rsid w:val="00316E4C"/>
    <w:rsid w:val="00330F24"/>
    <w:rsid w:val="00342D2A"/>
    <w:rsid w:val="00365169"/>
    <w:rsid w:val="00374A57"/>
    <w:rsid w:val="003822C1"/>
    <w:rsid w:val="00392CB9"/>
    <w:rsid w:val="003B3044"/>
    <w:rsid w:val="003B54A0"/>
    <w:rsid w:val="003B583D"/>
    <w:rsid w:val="003C3BE0"/>
    <w:rsid w:val="003D3855"/>
    <w:rsid w:val="003E5505"/>
    <w:rsid w:val="003E5C7B"/>
    <w:rsid w:val="003F60D2"/>
    <w:rsid w:val="004029AC"/>
    <w:rsid w:val="00415CFA"/>
    <w:rsid w:val="00417B9F"/>
    <w:rsid w:val="004279A1"/>
    <w:rsid w:val="0044422A"/>
    <w:rsid w:val="0045792E"/>
    <w:rsid w:val="00461D2D"/>
    <w:rsid w:val="00471FCA"/>
    <w:rsid w:val="00496A2C"/>
    <w:rsid w:val="004A6913"/>
    <w:rsid w:val="004C6CDA"/>
    <w:rsid w:val="004F631C"/>
    <w:rsid w:val="00511254"/>
    <w:rsid w:val="00515FF4"/>
    <w:rsid w:val="00516D0D"/>
    <w:rsid w:val="005178D5"/>
    <w:rsid w:val="00521823"/>
    <w:rsid w:val="00523BAE"/>
    <w:rsid w:val="00536D12"/>
    <w:rsid w:val="005437A5"/>
    <w:rsid w:val="00553C1E"/>
    <w:rsid w:val="005656F0"/>
    <w:rsid w:val="0057185B"/>
    <w:rsid w:val="005754E6"/>
    <w:rsid w:val="00581F4A"/>
    <w:rsid w:val="005C3977"/>
    <w:rsid w:val="005E1517"/>
    <w:rsid w:val="005F11EB"/>
    <w:rsid w:val="0060624D"/>
    <w:rsid w:val="00611CF6"/>
    <w:rsid w:val="006171BA"/>
    <w:rsid w:val="006249FC"/>
    <w:rsid w:val="00640DD9"/>
    <w:rsid w:val="00690EE3"/>
    <w:rsid w:val="006A25B0"/>
    <w:rsid w:val="006B75D6"/>
    <w:rsid w:val="006D5476"/>
    <w:rsid w:val="006E6D94"/>
    <w:rsid w:val="007006DD"/>
    <w:rsid w:val="0071617B"/>
    <w:rsid w:val="0072258A"/>
    <w:rsid w:val="0072273D"/>
    <w:rsid w:val="0077087F"/>
    <w:rsid w:val="00790B17"/>
    <w:rsid w:val="00793F3C"/>
    <w:rsid w:val="0079749C"/>
    <w:rsid w:val="007A4B02"/>
    <w:rsid w:val="007B73B2"/>
    <w:rsid w:val="007D4A21"/>
    <w:rsid w:val="007D4E50"/>
    <w:rsid w:val="007D552A"/>
    <w:rsid w:val="007E5B59"/>
    <w:rsid w:val="007F3683"/>
    <w:rsid w:val="00801BD2"/>
    <w:rsid w:val="00846200"/>
    <w:rsid w:val="00877D5E"/>
    <w:rsid w:val="00881E13"/>
    <w:rsid w:val="00884D5C"/>
    <w:rsid w:val="008B7572"/>
    <w:rsid w:val="008E4249"/>
    <w:rsid w:val="008E7DA9"/>
    <w:rsid w:val="008F015A"/>
    <w:rsid w:val="008F71B4"/>
    <w:rsid w:val="009013A0"/>
    <w:rsid w:val="00933A96"/>
    <w:rsid w:val="00935A82"/>
    <w:rsid w:val="00942B3F"/>
    <w:rsid w:val="00955193"/>
    <w:rsid w:val="00976E1E"/>
    <w:rsid w:val="009A3185"/>
    <w:rsid w:val="009C6114"/>
    <w:rsid w:val="009D0049"/>
    <w:rsid w:val="009E7AE6"/>
    <w:rsid w:val="009F0DC5"/>
    <w:rsid w:val="009F7255"/>
    <w:rsid w:val="00A17BC5"/>
    <w:rsid w:val="00A24CE9"/>
    <w:rsid w:val="00A32CA1"/>
    <w:rsid w:val="00A37355"/>
    <w:rsid w:val="00A47593"/>
    <w:rsid w:val="00A60074"/>
    <w:rsid w:val="00A604B7"/>
    <w:rsid w:val="00A70A96"/>
    <w:rsid w:val="00A71931"/>
    <w:rsid w:val="00AA5B52"/>
    <w:rsid w:val="00AB369D"/>
    <w:rsid w:val="00AB5894"/>
    <w:rsid w:val="00B05897"/>
    <w:rsid w:val="00B11CA3"/>
    <w:rsid w:val="00B16594"/>
    <w:rsid w:val="00B176B0"/>
    <w:rsid w:val="00B20F3D"/>
    <w:rsid w:val="00B214B3"/>
    <w:rsid w:val="00B33D05"/>
    <w:rsid w:val="00B349F5"/>
    <w:rsid w:val="00B37D95"/>
    <w:rsid w:val="00B416F2"/>
    <w:rsid w:val="00B41B07"/>
    <w:rsid w:val="00B47E5A"/>
    <w:rsid w:val="00B601AD"/>
    <w:rsid w:val="00B643FA"/>
    <w:rsid w:val="00B8037D"/>
    <w:rsid w:val="00B83B57"/>
    <w:rsid w:val="00B92FF5"/>
    <w:rsid w:val="00BA13AC"/>
    <w:rsid w:val="00BA1497"/>
    <w:rsid w:val="00BA7011"/>
    <w:rsid w:val="00BB41A7"/>
    <w:rsid w:val="00BC39B9"/>
    <w:rsid w:val="00BE2FF1"/>
    <w:rsid w:val="00BE3B8D"/>
    <w:rsid w:val="00BF2EED"/>
    <w:rsid w:val="00C121E6"/>
    <w:rsid w:val="00C306A7"/>
    <w:rsid w:val="00C3191B"/>
    <w:rsid w:val="00C4632F"/>
    <w:rsid w:val="00C612BD"/>
    <w:rsid w:val="00C96E09"/>
    <w:rsid w:val="00CA4881"/>
    <w:rsid w:val="00CA61B1"/>
    <w:rsid w:val="00CE7440"/>
    <w:rsid w:val="00D02DEA"/>
    <w:rsid w:val="00D04542"/>
    <w:rsid w:val="00D05386"/>
    <w:rsid w:val="00D067CF"/>
    <w:rsid w:val="00D119F7"/>
    <w:rsid w:val="00D476B0"/>
    <w:rsid w:val="00D72802"/>
    <w:rsid w:val="00D73182"/>
    <w:rsid w:val="00DB0A33"/>
    <w:rsid w:val="00DB2B36"/>
    <w:rsid w:val="00DC16B4"/>
    <w:rsid w:val="00DD1768"/>
    <w:rsid w:val="00DD1903"/>
    <w:rsid w:val="00DD4D87"/>
    <w:rsid w:val="00DE0AA1"/>
    <w:rsid w:val="00DF5837"/>
    <w:rsid w:val="00E00042"/>
    <w:rsid w:val="00E470A0"/>
    <w:rsid w:val="00E47462"/>
    <w:rsid w:val="00EA547C"/>
    <w:rsid w:val="00EB036E"/>
    <w:rsid w:val="00ED210E"/>
    <w:rsid w:val="00EF0659"/>
    <w:rsid w:val="00F071DD"/>
    <w:rsid w:val="00F234D7"/>
    <w:rsid w:val="00F26A40"/>
    <w:rsid w:val="00F448B8"/>
    <w:rsid w:val="00F646FA"/>
    <w:rsid w:val="00F71859"/>
    <w:rsid w:val="00F8540B"/>
    <w:rsid w:val="00FB050E"/>
    <w:rsid w:val="00FB4224"/>
    <w:rsid w:val="00FC430C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9C4656-028E-4649-A0D4-DB5E3EA0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semiHidden/>
    <w:unhideWhenUsed/>
    <w:rsid w:val="00536D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536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701D-FF75-4281-8395-38C2ED14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2</cp:revision>
  <cp:lastPrinted>2019-10-30T06:07:00Z</cp:lastPrinted>
  <dcterms:created xsi:type="dcterms:W3CDTF">2020-02-17T11:18:00Z</dcterms:created>
  <dcterms:modified xsi:type="dcterms:W3CDTF">2020-02-17T11:18:00Z</dcterms:modified>
</cp:coreProperties>
</file>