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1A" w:rsidRPr="005D4711" w:rsidRDefault="00DD601A" w:rsidP="00DD601A">
      <w:pPr>
        <w:pStyle w:val="3"/>
        <w:rPr>
          <w:sz w:val="28"/>
          <w:szCs w:val="28"/>
        </w:rPr>
      </w:pPr>
      <w:r w:rsidRPr="005D4711">
        <w:rPr>
          <w:sz w:val="28"/>
          <w:szCs w:val="28"/>
        </w:rPr>
        <w:t>АДМИНИСТРАЦИЯ   МУНИЦИП</w:t>
      </w:r>
      <w:r w:rsidRPr="005D4711">
        <w:rPr>
          <w:bCs/>
          <w:sz w:val="28"/>
          <w:szCs w:val="28"/>
        </w:rPr>
        <w:t>АЛЬНОГО</w:t>
      </w:r>
      <w:r w:rsidRPr="005D4711">
        <w:rPr>
          <w:sz w:val="28"/>
          <w:szCs w:val="28"/>
        </w:rPr>
        <w:t xml:space="preserve">  ОБРАЗОВАНИЯ</w:t>
      </w:r>
    </w:p>
    <w:p w:rsidR="00DD601A" w:rsidRPr="005D4711" w:rsidRDefault="006D485E" w:rsidP="00DD601A">
      <w:pPr>
        <w:pStyle w:val="3"/>
        <w:rPr>
          <w:sz w:val="28"/>
          <w:szCs w:val="28"/>
        </w:rPr>
      </w:pPr>
      <w:r w:rsidRPr="005D4711">
        <w:rPr>
          <w:sz w:val="28"/>
          <w:szCs w:val="28"/>
        </w:rPr>
        <w:t>СТЕ</w:t>
      </w:r>
      <w:r w:rsidR="00DD601A" w:rsidRPr="005D4711">
        <w:rPr>
          <w:sz w:val="28"/>
          <w:szCs w:val="28"/>
        </w:rPr>
        <w:t>ПАНЦЕВСКОЕ</w:t>
      </w:r>
    </w:p>
    <w:p w:rsidR="00DD601A" w:rsidRPr="005D4711" w:rsidRDefault="00DD601A" w:rsidP="00DD601A">
      <w:pPr>
        <w:pStyle w:val="3"/>
        <w:rPr>
          <w:sz w:val="28"/>
          <w:szCs w:val="28"/>
        </w:rPr>
      </w:pPr>
      <w:r w:rsidRPr="005D4711">
        <w:rPr>
          <w:sz w:val="28"/>
          <w:szCs w:val="28"/>
        </w:rPr>
        <w:t xml:space="preserve">ВЯЗНИКОВСКОГО РАЙОНА </w:t>
      </w:r>
    </w:p>
    <w:p w:rsidR="00DD601A" w:rsidRPr="005D4711" w:rsidRDefault="00DD601A" w:rsidP="00DD601A">
      <w:pPr>
        <w:jc w:val="center"/>
        <w:rPr>
          <w:rFonts w:ascii="Times New Roman" w:hAnsi="Times New Roman"/>
          <w:sz w:val="28"/>
          <w:szCs w:val="28"/>
        </w:rPr>
      </w:pPr>
    </w:p>
    <w:p w:rsidR="00DD601A" w:rsidRPr="005D4711" w:rsidRDefault="00DD601A" w:rsidP="00DD601A">
      <w:pPr>
        <w:pStyle w:val="2"/>
        <w:rPr>
          <w:szCs w:val="32"/>
        </w:rPr>
      </w:pPr>
      <w:r w:rsidRPr="005D4711">
        <w:rPr>
          <w:szCs w:val="32"/>
        </w:rPr>
        <w:t>П О С Т А Н О В Л Е Н И Е</w:t>
      </w:r>
    </w:p>
    <w:p w:rsidR="00DD601A" w:rsidRPr="005D4711" w:rsidRDefault="00DD601A" w:rsidP="00DD601A">
      <w:pPr>
        <w:jc w:val="center"/>
        <w:rPr>
          <w:rFonts w:ascii="Times New Roman" w:hAnsi="Times New Roman"/>
          <w:sz w:val="28"/>
          <w:szCs w:val="28"/>
        </w:rPr>
      </w:pPr>
    </w:p>
    <w:p w:rsidR="00DD601A" w:rsidRPr="005D4711" w:rsidRDefault="00BD3683" w:rsidP="00DD601A">
      <w:pPr>
        <w:jc w:val="both"/>
        <w:rPr>
          <w:rFonts w:ascii="Times New Roman" w:hAnsi="Times New Roman"/>
          <w:bCs/>
          <w:i/>
          <w:iCs/>
          <w:sz w:val="28"/>
          <w:szCs w:val="28"/>
        </w:rPr>
      </w:pPr>
      <w:r>
        <w:rPr>
          <w:rFonts w:ascii="Times New Roman" w:hAnsi="Times New Roman"/>
          <w:sz w:val="28"/>
          <w:szCs w:val="28"/>
        </w:rPr>
        <w:t>09.01.201</w:t>
      </w:r>
      <w:r w:rsidR="0090045A">
        <w:rPr>
          <w:rFonts w:ascii="Times New Roman" w:hAnsi="Times New Roman"/>
          <w:sz w:val="28"/>
          <w:szCs w:val="28"/>
        </w:rPr>
        <w:t xml:space="preserve">9 </w:t>
      </w:r>
      <w:r>
        <w:rPr>
          <w:rFonts w:ascii="Times New Roman" w:hAnsi="Times New Roman"/>
          <w:sz w:val="28"/>
          <w:szCs w:val="28"/>
        </w:rPr>
        <w:t xml:space="preserve">                                                                                                                 № 4</w:t>
      </w:r>
      <w:r w:rsidR="00DD601A" w:rsidRPr="005D4711">
        <w:rPr>
          <w:rFonts w:ascii="Times New Roman" w:hAnsi="Times New Roman"/>
          <w:bCs/>
          <w:sz w:val="28"/>
          <w:szCs w:val="28"/>
        </w:rPr>
        <w:t xml:space="preserve"> </w:t>
      </w:r>
    </w:p>
    <w:p w:rsidR="00DD601A" w:rsidRPr="005D4711" w:rsidRDefault="00DD601A" w:rsidP="00DD601A">
      <w:pPr>
        <w:jc w:val="both"/>
        <w:rPr>
          <w:rFonts w:ascii="Times New Roman" w:hAnsi="Times New Roman"/>
          <w:bCs/>
          <w:i/>
          <w:iCs/>
        </w:rPr>
      </w:pPr>
    </w:p>
    <w:p w:rsidR="00DD601A" w:rsidRPr="005D4711" w:rsidRDefault="00532240" w:rsidP="00A05285">
      <w:pPr>
        <w:pStyle w:val="a3"/>
        <w:ind w:right="4678"/>
        <w:rPr>
          <w:rFonts w:ascii="Times New Roman" w:hAnsi="Times New Roman" w:cs="Times New Roman"/>
          <w:i/>
          <w:sz w:val="24"/>
          <w:szCs w:val="24"/>
        </w:rPr>
      </w:pPr>
      <w:r w:rsidRPr="005D4711">
        <w:rPr>
          <w:rFonts w:ascii="Times New Roman" w:hAnsi="Times New Roman" w:cs="Times New Roman"/>
          <w:i/>
          <w:sz w:val="24"/>
          <w:szCs w:val="24"/>
        </w:rPr>
        <w:t>О представлении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DD601A" w:rsidRPr="005D4711" w:rsidRDefault="00697D26" w:rsidP="00A14C72">
      <w:pPr>
        <w:shd w:val="clear" w:color="auto" w:fill="FFFFFF"/>
        <w:tabs>
          <w:tab w:val="left" w:pos="720"/>
        </w:tabs>
        <w:spacing w:before="360"/>
        <w:jc w:val="both"/>
        <w:rPr>
          <w:rFonts w:ascii="Times New Roman" w:hAnsi="Times New Roman"/>
          <w:sz w:val="28"/>
          <w:szCs w:val="28"/>
        </w:rPr>
      </w:pPr>
      <w:bookmarkStart w:id="0" w:name="sub_2"/>
      <w:r w:rsidRPr="005D4711">
        <w:rPr>
          <w:rFonts w:ascii="Times New Roman" w:hAnsi="Times New Roman"/>
          <w:sz w:val="28"/>
          <w:szCs w:val="28"/>
        </w:rPr>
        <w:tab/>
      </w:r>
      <w:r w:rsidR="00D40824" w:rsidRPr="005D4711">
        <w:rPr>
          <w:rFonts w:ascii="Times New Roman" w:hAnsi="Times New Roman"/>
          <w:sz w:val="28"/>
          <w:szCs w:val="28"/>
        </w:rPr>
        <w:t>В соответствии с Указом Губернатора Владимирской области от 27.08.2009 № 16 «О представлении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сведений о доходах, об имуществе и обязательствах имущественного характера»</w:t>
      </w:r>
      <w:r w:rsidR="00B052DF" w:rsidRPr="005D4711">
        <w:rPr>
          <w:rFonts w:ascii="Times New Roman" w:hAnsi="Times New Roman"/>
          <w:sz w:val="28"/>
          <w:szCs w:val="28"/>
        </w:rPr>
        <w:t xml:space="preserve">, постановление Главы муниципального образования Степанцевское от 09.04.2013 № 55 «О перечне должностей муниципальной службы в администрации муниципального образования </w:t>
      </w:r>
      <w:r w:rsidR="005D4711" w:rsidRPr="005D4711">
        <w:rPr>
          <w:rFonts w:ascii="Times New Roman" w:hAnsi="Times New Roman"/>
          <w:sz w:val="28"/>
          <w:szCs w:val="28"/>
        </w:rPr>
        <w:t>Степанцевское</w:t>
      </w:r>
      <w:r w:rsidR="00B052DF" w:rsidRPr="005D4711">
        <w:rPr>
          <w:rFonts w:ascii="Times New Roman" w:hAnsi="Times New Roman"/>
          <w:sz w:val="28"/>
          <w:szCs w:val="28"/>
        </w:rPr>
        <w:t>,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56668A" w:rsidRPr="005D4711">
        <w:rPr>
          <w:rFonts w:ascii="Times New Roman" w:hAnsi="Times New Roman"/>
          <w:sz w:val="28"/>
          <w:szCs w:val="28"/>
        </w:rPr>
        <w:t xml:space="preserve"> </w:t>
      </w:r>
      <w:r w:rsidR="00DD601A" w:rsidRPr="005D4711">
        <w:rPr>
          <w:rFonts w:ascii="Times New Roman" w:hAnsi="Times New Roman"/>
          <w:sz w:val="28"/>
          <w:szCs w:val="28"/>
        </w:rPr>
        <w:t>п о с т а н о в л я ю:</w:t>
      </w:r>
    </w:p>
    <w:p w:rsidR="004F0BB3" w:rsidRPr="005D4711" w:rsidRDefault="004F0BB3" w:rsidP="00A14C72">
      <w:pPr>
        <w:spacing w:before="120" w:after="120"/>
        <w:ind w:firstLine="708"/>
        <w:jc w:val="both"/>
        <w:rPr>
          <w:rFonts w:ascii="Times New Roman" w:hAnsi="Times New Roman"/>
          <w:sz w:val="28"/>
          <w:szCs w:val="28"/>
        </w:rPr>
      </w:pPr>
      <w:bookmarkStart w:id="1" w:name="sub_5"/>
      <w:bookmarkEnd w:id="0"/>
      <w:r w:rsidRPr="005D4711">
        <w:rPr>
          <w:rFonts w:ascii="Times New Roman" w:hAnsi="Times New Roman"/>
          <w:sz w:val="28"/>
          <w:szCs w:val="28"/>
        </w:rPr>
        <w:t>1.</w:t>
      </w:r>
      <w:r w:rsidR="00CB5B5D" w:rsidRPr="005D4711">
        <w:rPr>
          <w:rFonts w:ascii="Times New Roman" w:hAnsi="Times New Roman"/>
        </w:rPr>
        <w:t xml:space="preserve"> </w:t>
      </w:r>
      <w:r w:rsidR="00B052DF" w:rsidRPr="005D4711">
        <w:rPr>
          <w:rFonts w:ascii="Times New Roman" w:hAnsi="Times New Roman"/>
          <w:sz w:val="28"/>
          <w:szCs w:val="28"/>
        </w:rPr>
        <w:t xml:space="preserve">Утвердить Положение о </w:t>
      </w:r>
      <w:r w:rsidR="00943455" w:rsidRPr="005D4711">
        <w:rPr>
          <w:rFonts w:ascii="Times New Roman" w:hAnsi="Times New Roman"/>
          <w:sz w:val="28"/>
          <w:szCs w:val="24"/>
        </w:rPr>
        <w:t>представлении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sidR="00CB5B5D" w:rsidRPr="005D4711">
        <w:rPr>
          <w:rFonts w:ascii="Times New Roman" w:hAnsi="Times New Roman"/>
          <w:sz w:val="28"/>
          <w:szCs w:val="28"/>
        </w:rPr>
        <w:t xml:space="preserve"> согласно приложению</w:t>
      </w:r>
      <w:r w:rsidRPr="005D4711">
        <w:rPr>
          <w:rFonts w:ascii="Times New Roman" w:hAnsi="Times New Roman"/>
          <w:sz w:val="28"/>
          <w:szCs w:val="28"/>
        </w:rPr>
        <w:t>.</w:t>
      </w:r>
    </w:p>
    <w:p w:rsidR="00CB5B5D" w:rsidRPr="005D4711" w:rsidRDefault="004F0BB3" w:rsidP="004425DE">
      <w:pPr>
        <w:spacing w:before="120" w:after="120"/>
        <w:ind w:firstLine="709"/>
        <w:jc w:val="both"/>
        <w:rPr>
          <w:rFonts w:ascii="Times New Roman" w:hAnsi="Times New Roman"/>
          <w:sz w:val="28"/>
          <w:szCs w:val="28"/>
        </w:rPr>
      </w:pPr>
      <w:r w:rsidRPr="005D4711">
        <w:rPr>
          <w:rFonts w:ascii="Times New Roman" w:hAnsi="Times New Roman"/>
          <w:sz w:val="28"/>
          <w:szCs w:val="28"/>
        </w:rPr>
        <w:lastRenderedPageBreak/>
        <w:t xml:space="preserve">2. </w:t>
      </w:r>
      <w:r w:rsidR="00B052DF" w:rsidRPr="005D4711">
        <w:rPr>
          <w:rFonts w:ascii="Times New Roman" w:hAnsi="Times New Roman"/>
          <w:sz w:val="28"/>
          <w:szCs w:val="28"/>
        </w:rPr>
        <w:t xml:space="preserve">Представлять указанные сведения при назначении на </w:t>
      </w:r>
      <w:r w:rsidR="006707F6" w:rsidRPr="005D4711">
        <w:rPr>
          <w:rFonts w:ascii="Times New Roman" w:hAnsi="Times New Roman"/>
          <w:sz w:val="28"/>
          <w:szCs w:val="24"/>
        </w:rPr>
        <w:t>должность муниципальной службы</w:t>
      </w:r>
      <w:r w:rsidR="00B052DF" w:rsidRPr="005D4711">
        <w:rPr>
          <w:rFonts w:ascii="Times New Roman" w:hAnsi="Times New Roman"/>
          <w:sz w:val="28"/>
          <w:szCs w:val="28"/>
        </w:rPr>
        <w:t xml:space="preserve">, а также ежегодно, не позднее </w:t>
      </w:r>
      <w:r w:rsidR="00EF2BC9">
        <w:rPr>
          <w:rFonts w:ascii="Times New Roman" w:hAnsi="Times New Roman"/>
          <w:sz w:val="28"/>
          <w:szCs w:val="28"/>
        </w:rPr>
        <w:t>1</w:t>
      </w:r>
      <w:r w:rsidR="00B052DF" w:rsidRPr="005D4711">
        <w:rPr>
          <w:rFonts w:ascii="Times New Roman" w:hAnsi="Times New Roman"/>
          <w:sz w:val="28"/>
          <w:szCs w:val="28"/>
        </w:rPr>
        <w:t xml:space="preserve"> апреля года, следующего за отч</w:t>
      </w:r>
      <w:r w:rsidR="007124E0">
        <w:rPr>
          <w:rFonts w:ascii="Times New Roman" w:hAnsi="Times New Roman"/>
          <w:sz w:val="28"/>
          <w:szCs w:val="28"/>
        </w:rPr>
        <w:t>е</w:t>
      </w:r>
      <w:r w:rsidR="00B052DF" w:rsidRPr="005D4711">
        <w:rPr>
          <w:rFonts w:ascii="Times New Roman" w:hAnsi="Times New Roman"/>
          <w:sz w:val="28"/>
          <w:szCs w:val="28"/>
        </w:rPr>
        <w:t>тным</w:t>
      </w:r>
      <w:r w:rsidR="00D82A88" w:rsidRPr="005D4711">
        <w:rPr>
          <w:rFonts w:ascii="Times New Roman" w:hAnsi="Times New Roman"/>
          <w:sz w:val="28"/>
          <w:szCs w:val="28"/>
        </w:rPr>
        <w:t>.</w:t>
      </w:r>
    </w:p>
    <w:p w:rsidR="004425DE" w:rsidRPr="005D4711" w:rsidRDefault="00CB186F" w:rsidP="004425DE">
      <w:pPr>
        <w:spacing w:before="120" w:after="120"/>
        <w:ind w:firstLine="709"/>
        <w:jc w:val="both"/>
        <w:rPr>
          <w:rFonts w:ascii="Times New Roman" w:hAnsi="Times New Roman"/>
          <w:sz w:val="28"/>
          <w:szCs w:val="28"/>
        </w:rPr>
      </w:pPr>
      <w:r w:rsidRPr="005D4711">
        <w:rPr>
          <w:rFonts w:ascii="Times New Roman" w:hAnsi="Times New Roman"/>
          <w:sz w:val="28"/>
          <w:szCs w:val="28"/>
        </w:rPr>
        <w:t>3. Признать утратившим</w:t>
      </w:r>
      <w:r w:rsidR="004425DE" w:rsidRPr="005D4711">
        <w:rPr>
          <w:rFonts w:ascii="Times New Roman" w:hAnsi="Times New Roman"/>
          <w:sz w:val="28"/>
          <w:szCs w:val="28"/>
        </w:rPr>
        <w:t>и</w:t>
      </w:r>
      <w:r w:rsidRPr="005D4711">
        <w:rPr>
          <w:rFonts w:ascii="Times New Roman" w:hAnsi="Times New Roman"/>
          <w:sz w:val="28"/>
          <w:szCs w:val="28"/>
        </w:rPr>
        <w:t xml:space="preserve"> силу</w:t>
      </w:r>
      <w:r w:rsidR="004425DE" w:rsidRPr="005D4711">
        <w:rPr>
          <w:rFonts w:ascii="Times New Roman" w:hAnsi="Times New Roman"/>
          <w:sz w:val="28"/>
          <w:szCs w:val="28"/>
        </w:rPr>
        <w:t>:</w:t>
      </w:r>
    </w:p>
    <w:p w:rsidR="00CB186F" w:rsidRPr="005D4711" w:rsidRDefault="00CB186F"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03.02.2015 № 6 «О представлении гражданами, претендующими на замещение муниципальных должностей и должностей муниципальной службы администрации муниципального образования Степанцевское, и лицами, замещающими муниципальные должности 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sidR="004425DE" w:rsidRPr="005D4711">
        <w:rPr>
          <w:rFonts w:ascii="Times New Roman" w:hAnsi="Times New Roman"/>
          <w:sz w:val="28"/>
          <w:szCs w:val="28"/>
        </w:rPr>
        <w:t>;</w:t>
      </w:r>
    </w:p>
    <w:p w:rsidR="004425DE" w:rsidRPr="005D4711" w:rsidRDefault="004425DE"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14.04.2015 № 60 «О внесении изменения в постановление от 03.02.2015 № 6»;</w:t>
      </w:r>
    </w:p>
    <w:p w:rsidR="004425DE" w:rsidRPr="005D4711" w:rsidRDefault="004425DE"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07.02.2017 № 20 «О внесении изменений в приложение к постановлению Главы от 03.02.2015 № 6»;</w:t>
      </w:r>
    </w:p>
    <w:p w:rsidR="004425DE" w:rsidRPr="005D4711" w:rsidRDefault="004425DE"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29.03.2018 № 38 «О внесении изменений в приложение к постановлению администрации от 03.02.2015 № 6».</w:t>
      </w:r>
    </w:p>
    <w:p w:rsidR="004F0BB3" w:rsidRPr="005D4711" w:rsidRDefault="004425DE" w:rsidP="004425DE">
      <w:pPr>
        <w:spacing w:before="120" w:after="120"/>
        <w:ind w:firstLine="709"/>
        <w:jc w:val="both"/>
        <w:rPr>
          <w:rFonts w:ascii="Times New Roman" w:hAnsi="Times New Roman"/>
          <w:sz w:val="28"/>
          <w:szCs w:val="28"/>
        </w:rPr>
      </w:pPr>
      <w:r w:rsidRPr="005D4711">
        <w:rPr>
          <w:rFonts w:ascii="Times New Roman" w:hAnsi="Times New Roman"/>
          <w:sz w:val="28"/>
          <w:szCs w:val="28"/>
        </w:rPr>
        <w:t>4</w:t>
      </w:r>
      <w:r w:rsidR="00CB5B5D" w:rsidRPr="005D4711">
        <w:rPr>
          <w:rFonts w:ascii="Times New Roman" w:hAnsi="Times New Roman"/>
          <w:sz w:val="28"/>
          <w:szCs w:val="28"/>
        </w:rPr>
        <w:t xml:space="preserve">. </w:t>
      </w:r>
      <w:r w:rsidR="004F0BB3" w:rsidRPr="005D4711">
        <w:rPr>
          <w:rFonts w:ascii="Times New Roman" w:hAnsi="Times New Roman"/>
          <w:sz w:val="28"/>
          <w:szCs w:val="28"/>
        </w:rPr>
        <w:t>Контроль за исполнением настоящего постановления оставляю за собой.</w:t>
      </w:r>
    </w:p>
    <w:p w:rsidR="00DD601A" w:rsidRPr="005D4711" w:rsidRDefault="004425DE" w:rsidP="004425DE">
      <w:pPr>
        <w:spacing w:before="120" w:after="600"/>
        <w:ind w:firstLine="708"/>
        <w:jc w:val="both"/>
        <w:rPr>
          <w:rFonts w:ascii="Times New Roman" w:hAnsi="Times New Roman"/>
          <w:sz w:val="28"/>
          <w:szCs w:val="28"/>
        </w:rPr>
      </w:pPr>
      <w:r w:rsidRPr="005D4711">
        <w:rPr>
          <w:rFonts w:ascii="Times New Roman" w:hAnsi="Times New Roman"/>
          <w:sz w:val="28"/>
          <w:szCs w:val="28"/>
        </w:rPr>
        <w:t>5</w:t>
      </w:r>
      <w:r w:rsidR="00DD601A" w:rsidRPr="005D4711">
        <w:rPr>
          <w:rFonts w:ascii="Times New Roman" w:hAnsi="Times New Roman"/>
          <w:sz w:val="28"/>
          <w:szCs w:val="28"/>
        </w:rPr>
        <w:t xml:space="preserve">. </w:t>
      </w:r>
      <w:r w:rsidR="004F0BB3" w:rsidRPr="005D4711">
        <w:rPr>
          <w:rFonts w:ascii="Times New Roman" w:hAnsi="Times New Roman"/>
          <w:sz w:val="28"/>
          <w:szCs w:val="28"/>
        </w:rPr>
        <w:t>Настоящее п</w:t>
      </w:r>
      <w:r w:rsidR="00DD601A" w:rsidRPr="005D4711">
        <w:rPr>
          <w:rFonts w:ascii="Times New Roman" w:hAnsi="Times New Roman"/>
          <w:sz w:val="28"/>
          <w:szCs w:val="28"/>
        </w:rPr>
        <w:t xml:space="preserve">остановление вступает в силу со дня его </w:t>
      </w:r>
      <w:r w:rsidR="004F0BB3" w:rsidRPr="005D4711">
        <w:rPr>
          <w:rFonts w:ascii="Times New Roman" w:hAnsi="Times New Roman"/>
          <w:sz w:val="28"/>
          <w:szCs w:val="28"/>
        </w:rPr>
        <w:t>официального опубликования в газете «Маяк»</w:t>
      </w:r>
      <w:r w:rsidR="00DD601A" w:rsidRPr="005D4711">
        <w:rPr>
          <w:rFonts w:ascii="Times New Roman" w:hAnsi="Times New Roman"/>
          <w:sz w:val="28"/>
          <w:szCs w:val="28"/>
        </w:rPr>
        <w:t>.</w:t>
      </w:r>
    </w:p>
    <w:bookmarkEnd w:id="1"/>
    <w:p w:rsidR="00D9140D" w:rsidRPr="005D4711" w:rsidRDefault="00DD601A" w:rsidP="004F0BB3">
      <w:pPr>
        <w:ind w:firstLine="851"/>
        <w:jc w:val="both"/>
        <w:rPr>
          <w:rFonts w:ascii="Times New Roman" w:hAnsi="Times New Roman"/>
        </w:rPr>
      </w:pPr>
      <w:r w:rsidRPr="005D4711">
        <w:rPr>
          <w:rFonts w:ascii="Times New Roman" w:hAnsi="Times New Roman"/>
          <w:sz w:val="28"/>
          <w:szCs w:val="28"/>
        </w:rPr>
        <w:t xml:space="preserve">Глава </w:t>
      </w:r>
      <w:r w:rsidR="00550AD9" w:rsidRPr="005D4711">
        <w:rPr>
          <w:rFonts w:ascii="Times New Roman" w:hAnsi="Times New Roman"/>
          <w:sz w:val="28"/>
          <w:szCs w:val="28"/>
        </w:rPr>
        <w:t xml:space="preserve">местной администрации                  </w:t>
      </w:r>
      <w:r w:rsidRPr="005D4711">
        <w:rPr>
          <w:rFonts w:ascii="Times New Roman" w:hAnsi="Times New Roman"/>
          <w:sz w:val="28"/>
          <w:szCs w:val="28"/>
        </w:rPr>
        <w:t xml:space="preserve">                    </w:t>
      </w:r>
      <w:r w:rsidR="00D82A88" w:rsidRPr="005D4711">
        <w:rPr>
          <w:rFonts w:ascii="Times New Roman" w:hAnsi="Times New Roman"/>
          <w:sz w:val="28"/>
          <w:szCs w:val="28"/>
        </w:rPr>
        <w:t xml:space="preserve">         </w:t>
      </w:r>
      <w:r w:rsidR="00626534" w:rsidRPr="005D4711">
        <w:rPr>
          <w:rFonts w:ascii="Times New Roman" w:hAnsi="Times New Roman"/>
          <w:sz w:val="28"/>
          <w:szCs w:val="28"/>
        </w:rPr>
        <w:t>О.Ю. Рябинина</w:t>
      </w:r>
    </w:p>
    <w:p w:rsidR="00D9140D" w:rsidRPr="005D4711" w:rsidRDefault="00D9140D">
      <w:pPr>
        <w:rPr>
          <w:rFonts w:ascii="Times New Roman" w:hAnsi="Times New Roman"/>
        </w:rPr>
      </w:pPr>
    </w:p>
    <w:p w:rsidR="00D9140D" w:rsidRPr="005D4711" w:rsidRDefault="00D9140D">
      <w:pPr>
        <w:rPr>
          <w:rFonts w:ascii="Times New Roman" w:hAnsi="Times New Roman"/>
        </w:rPr>
      </w:pPr>
    </w:p>
    <w:p w:rsidR="00D9140D" w:rsidRPr="005D4711" w:rsidRDefault="00D9140D">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6B3FE7" w:rsidRPr="005D4711" w:rsidRDefault="006B3FE7">
      <w:pPr>
        <w:rPr>
          <w:rFonts w:ascii="Times New Roman" w:hAnsi="Times New Roman"/>
        </w:rPr>
        <w:sectPr w:rsidR="006B3FE7" w:rsidRPr="005D4711" w:rsidSect="00192A97">
          <w:headerReference w:type="default" r:id="rId7"/>
          <w:pgSz w:w="11906" w:h="16838"/>
          <w:pgMar w:top="1134" w:right="707" w:bottom="1134" w:left="1418" w:header="708" w:footer="708" w:gutter="0"/>
          <w:cols w:space="708"/>
          <w:titlePg/>
          <w:docGrid w:linePitch="360"/>
        </w:sectPr>
      </w:pPr>
    </w:p>
    <w:p w:rsidR="0040737B" w:rsidRPr="005D4711" w:rsidRDefault="0040737B" w:rsidP="0040737B">
      <w:pPr>
        <w:ind w:left="6379"/>
        <w:jc w:val="center"/>
        <w:rPr>
          <w:rFonts w:ascii="Times New Roman" w:hAnsi="Times New Roman"/>
          <w:szCs w:val="28"/>
        </w:rPr>
      </w:pPr>
      <w:r w:rsidRPr="005D4711">
        <w:rPr>
          <w:rFonts w:ascii="Times New Roman" w:hAnsi="Times New Roman"/>
          <w:szCs w:val="28"/>
        </w:rPr>
        <w:lastRenderedPageBreak/>
        <w:t>Приложение</w:t>
      </w:r>
    </w:p>
    <w:p w:rsidR="0040737B" w:rsidRPr="005D4711" w:rsidRDefault="0040737B" w:rsidP="0040737B">
      <w:pPr>
        <w:ind w:left="6379"/>
        <w:jc w:val="center"/>
        <w:rPr>
          <w:rFonts w:ascii="Times New Roman" w:hAnsi="Times New Roman"/>
          <w:szCs w:val="28"/>
        </w:rPr>
      </w:pPr>
      <w:r w:rsidRPr="005D4711">
        <w:rPr>
          <w:rFonts w:ascii="Times New Roman" w:hAnsi="Times New Roman"/>
          <w:szCs w:val="28"/>
        </w:rPr>
        <w:t>к постановлению администрации муниципального образования Степанцевское</w:t>
      </w:r>
    </w:p>
    <w:p w:rsidR="0040737B" w:rsidRPr="005D4711" w:rsidRDefault="0040737B" w:rsidP="0040737B">
      <w:pPr>
        <w:ind w:left="6379"/>
        <w:jc w:val="center"/>
        <w:rPr>
          <w:rFonts w:ascii="Times New Roman" w:hAnsi="Times New Roman"/>
          <w:szCs w:val="28"/>
        </w:rPr>
      </w:pPr>
      <w:r w:rsidRPr="005D4711">
        <w:rPr>
          <w:rFonts w:ascii="Times New Roman" w:hAnsi="Times New Roman"/>
          <w:szCs w:val="28"/>
        </w:rPr>
        <w:t xml:space="preserve">от </w:t>
      </w:r>
      <w:bookmarkStart w:id="2" w:name="_GoBack"/>
      <w:r w:rsidR="00BD3683" w:rsidRPr="00BD3683">
        <w:rPr>
          <w:rFonts w:ascii="Times New Roman" w:hAnsi="Times New Roman"/>
          <w:szCs w:val="28"/>
        </w:rPr>
        <w:t>09.01.20</w:t>
      </w:r>
      <w:r w:rsidR="00AE4AE8">
        <w:rPr>
          <w:rFonts w:ascii="Times New Roman" w:hAnsi="Times New Roman"/>
          <w:szCs w:val="28"/>
        </w:rPr>
        <w:t>19</w:t>
      </w:r>
      <w:r w:rsidR="00BD3683" w:rsidRPr="00BD3683">
        <w:rPr>
          <w:rFonts w:ascii="Times New Roman" w:hAnsi="Times New Roman"/>
          <w:szCs w:val="28"/>
        </w:rPr>
        <w:t xml:space="preserve"> № 4</w:t>
      </w:r>
      <w:bookmarkEnd w:id="2"/>
    </w:p>
    <w:p w:rsidR="007F0027" w:rsidRPr="005D4711" w:rsidRDefault="007F0027" w:rsidP="007F0027">
      <w:pPr>
        <w:jc w:val="center"/>
        <w:rPr>
          <w:rFonts w:ascii="Times New Roman" w:hAnsi="Times New Roman"/>
          <w:sz w:val="28"/>
          <w:szCs w:val="28"/>
        </w:rPr>
      </w:pPr>
      <w:r w:rsidRPr="005D4711">
        <w:rPr>
          <w:rFonts w:ascii="Times New Roman" w:hAnsi="Times New Roman"/>
          <w:sz w:val="28"/>
          <w:szCs w:val="28"/>
        </w:rPr>
        <w:t>Положение</w:t>
      </w:r>
    </w:p>
    <w:p w:rsidR="00D9140D" w:rsidRPr="005D4711" w:rsidRDefault="006A1827" w:rsidP="007F0027">
      <w:pPr>
        <w:spacing w:after="120"/>
        <w:jc w:val="center"/>
        <w:rPr>
          <w:rFonts w:ascii="Times New Roman" w:hAnsi="Times New Roman"/>
          <w:sz w:val="28"/>
          <w:szCs w:val="28"/>
        </w:rPr>
      </w:pPr>
      <w:r w:rsidRPr="005D4711">
        <w:rPr>
          <w:rFonts w:ascii="Times New Roman" w:hAnsi="Times New Roman"/>
          <w:sz w:val="28"/>
          <w:szCs w:val="28"/>
        </w:rPr>
        <w:t xml:space="preserve">о </w:t>
      </w:r>
      <w:r w:rsidRPr="005D4711">
        <w:rPr>
          <w:rFonts w:ascii="Times New Roman" w:hAnsi="Times New Roman"/>
          <w:sz w:val="28"/>
          <w:szCs w:val="24"/>
        </w:rPr>
        <w:t>представлении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 xml:space="preserve">2. Сведения о доходах, об имуществе и обязательствах имущественного характера представляются </w:t>
      </w:r>
      <w:r w:rsidR="003C169F" w:rsidRPr="005D4711">
        <w:rPr>
          <w:rFonts w:ascii="Times New Roman" w:hAnsi="Times New Roman"/>
          <w:sz w:val="28"/>
          <w:szCs w:val="28"/>
        </w:rPr>
        <w:t>по утвержденной Президентом Российской Федерации форме справки</w:t>
      </w:r>
      <w:r w:rsidRPr="005D4711">
        <w:rPr>
          <w:rFonts w:ascii="Times New Roman" w:hAnsi="Times New Roman"/>
          <w:sz w:val="28"/>
          <w:szCs w:val="28"/>
        </w:rPr>
        <w:t>: гражданами, претендующими на замещение должностей муниципальной службы администрации муниципального образования Степанцевское при наделении полномочиями по должности (назначении, избрании на должность); лицами, замещающими должности муниципальной службы администрации муниципального образования Степанцевское - ежегодно, не позднее 30 апреля года, следующего за отчетным.</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3. Гражданин, претендующий на замещение должности муниципальной службы администрации муниципального образования Степанцевское, представляет при наделении полномочиями по должности:</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w:t>
      </w:r>
      <w:r w:rsidR="00CC3F66" w:rsidRPr="005D4711">
        <w:rPr>
          <w:rFonts w:ascii="Times New Roman" w:hAnsi="Times New Roman"/>
          <w:sz w:val="28"/>
          <w:szCs w:val="28"/>
        </w:rPr>
        <w:t xml:space="preserve"> </w:t>
      </w:r>
      <w:r w:rsidRPr="005D4711">
        <w:rPr>
          <w:rFonts w:ascii="Times New Roman" w:hAnsi="Times New Roman"/>
          <w:sz w:val="28"/>
          <w:szCs w:val="28"/>
        </w:rPr>
        <w:t>должности муниципальной службы администрации муниципального образования Степанцевское (на отчетную дату);</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муниципального образования Степанцевское,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муниципального образования Степанцевское (на отчетную дату).</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4. Лицо, замещающее должность муниципальной службы администрации муниципального образования Степанцевское представляет ежегодно:</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5. Сведения о доходах, об имуществе и обязательствах имущественного характера представляются в соответствующие кадровые службы, если действующим законодательством для гражданина, претендующего на замещение должности муниципальной службы администрации муниципального образования Степанцевское, или лица замещающего должность муниципальной службы в администрации муниципального образования Степанцевское, не установлен иной порядок представления указанных сведений.</w:t>
      </w:r>
    </w:p>
    <w:p w:rsidR="00A12639" w:rsidRPr="005D4711" w:rsidRDefault="005D4711" w:rsidP="00192A97">
      <w:pPr>
        <w:spacing w:after="120"/>
        <w:ind w:firstLine="709"/>
        <w:jc w:val="both"/>
        <w:rPr>
          <w:rFonts w:ascii="Times New Roman" w:hAnsi="Times New Roman"/>
          <w:sz w:val="28"/>
          <w:szCs w:val="28"/>
        </w:rPr>
      </w:pPr>
      <w:r>
        <w:rPr>
          <w:rFonts w:ascii="Times New Roman" w:hAnsi="Times New Roman"/>
          <w:sz w:val="28"/>
        </w:rPr>
        <w:t>6</w:t>
      </w:r>
      <w:r w:rsidR="00A12639" w:rsidRPr="005D4711">
        <w:rPr>
          <w:rFonts w:ascii="Times New Roman" w:hAnsi="Times New Roman"/>
          <w:sz w:val="28"/>
        </w:rPr>
        <w:t>.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Владимирской области в порядке, установленном Законом Владимирской области от 10.11.2008 № 181-ОЗ «О противодействии коррупции во Владимирской области».</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t>7</w:t>
      </w:r>
      <w:r w:rsidR="007F0027" w:rsidRPr="005D4711">
        <w:rPr>
          <w:rFonts w:ascii="Times New Roman" w:hAnsi="Times New Roman"/>
          <w:sz w:val="28"/>
          <w:szCs w:val="28"/>
        </w:rPr>
        <w:t xml:space="preserve">. В случае если гражданин, претендующий на замещение должности муниципальной службы, или лицо, замещающее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w:t>
      </w:r>
      <w:r w:rsidR="007F0027" w:rsidRPr="005D4711">
        <w:rPr>
          <w:rFonts w:ascii="Times New Roman" w:hAnsi="Times New Roman"/>
          <w:sz w:val="28"/>
          <w:szCs w:val="28"/>
        </w:rPr>
        <w:lastRenderedPageBreak/>
        <w:t>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F0027" w:rsidRPr="005D4711" w:rsidRDefault="0007496A" w:rsidP="00192A97">
      <w:pPr>
        <w:spacing w:after="120"/>
        <w:ind w:firstLine="709"/>
        <w:jc w:val="both"/>
        <w:rPr>
          <w:rFonts w:ascii="Times New Roman" w:hAnsi="Times New Roman"/>
          <w:sz w:val="28"/>
          <w:szCs w:val="28"/>
        </w:rPr>
      </w:pPr>
      <w:r w:rsidRPr="005D4711">
        <w:rPr>
          <w:rFonts w:ascii="Times New Roman" w:hAnsi="Times New Roman"/>
          <w:sz w:val="28"/>
          <w:szCs w:val="28"/>
        </w:rPr>
        <w:t xml:space="preserve">Гражданин, претендующий на замещение должности муниципальной службы, или лицо, замещающее должность муниципальной службы, может представить уточненные сведения в течение одного месяца после окончания срока, указанного в </w:t>
      </w:r>
      <w:hyperlink w:anchor="sub_1002" w:history="1">
        <w:r w:rsidRPr="005D4711">
          <w:rPr>
            <w:rStyle w:val="ad"/>
            <w:rFonts w:ascii="Times New Roman" w:hAnsi="Times New Roman"/>
            <w:b w:val="0"/>
            <w:color w:val="auto"/>
            <w:sz w:val="28"/>
            <w:szCs w:val="28"/>
          </w:rPr>
          <w:t>пункте 2</w:t>
        </w:r>
      </w:hyperlink>
      <w:r w:rsidRPr="005D4711">
        <w:rPr>
          <w:rFonts w:ascii="Times New Roman" w:hAnsi="Times New Roman"/>
          <w:sz w:val="28"/>
          <w:szCs w:val="28"/>
        </w:rPr>
        <w:t xml:space="preserve"> настоящего Положения.</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t>8</w:t>
      </w:r>
      <w:r w:rsidR="007F0027" w:rsidRPr="005D4711">
        <w:rPr>
          <w:rFonts w:ascii="Times New Roman" w:hAnsi="Times New Roman"/>
          <w:sz w:val="28"/>
          <w:szCs w:val="28"/>
        </w:rPr>
        <w:t xml:space="preserve">.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постановлением </w:t>
      </w:r>
      <w:r w:rsidR="003D41F2" w:rsidRPr="005D4711">
        <w:rPr>
          <w:rFonts w:ascii="Times New Roman" w:hAnsi="Times New Roman"/>
          <w:sz w:val="28"/>
          <w:szCs w:val="28"/>
        </w:rPr>
        <w:t>администрации муниципального образования Степанцевское</w:t>
      </w:r>
      <w:r w:rsidR="007F0027" w:rsidRPr="005D4711">
        <w:rPr>
          <w:rFonts w:ascii="Times New Roman" w:hAnsi="Times New Roman"/>
          <w:sz w:val="28"/>
          <w:szCs w:val="28"/>
        </w:rPr>
        <w:t>.</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t>9</w:t>
      </w:r>
      <w:r w:rsidR="007F0027" w:rsidRPr="005D4711">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должности муниципальной службы, и лицам, замещающими должности муниципальной службы, осуществляется в соответствии с действующим законодательством.</w:t>
      </w:r>
    </w:p>
    <w:p w:rsidR="00A12639" w:rsidRPr="005D4711" w:rsidRDefault="005D4711" w:rsidP="00192A97">
      <w:pPr>
        <w:spacing w:after="120"/>
        <w:ind w:firstLine="709"/>
        <w:jc w:val="both"/>
        <w:rPr>
          <w:rFonts w:ascii="Times New Roman" w:hAnsi="Times New Roman"/>
          <w:sz w:val="28"/>
          <w:szCs w:val="28"/>
        </w:rPr>
      </w:pPr>
      <w:r>
        <w:rPr>
          <w:rFonts w:ascii="Times New Roman" w:hAnsi="Times New Roman"/>
          <w:sz w:val="28"/>
        </w:rPr>
        <w:t>10</w:t>
      </w:r>
      <w:r w:rsidR="00A12639" w:rsidRPr="005D4711">
        <w:rPr>
          <w:rFonts w:ascii="Times New Roman" w:hAnsi="Times New Roman"/>
          <w:sz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5.1. настоящего постановления, осуществляется по решению Губернатора Владимирской области в порядке, установленном Законом Владимирской области от 10.11.2008 № 181-ОЗ «О противодействии коррупции во Владимирской области».</w:t>
      </w:r>
    </w:p>
    <w:p w:rsidR="007F0027" w:rsidRPr="005D4711" w:rsidRDefault="005D4711" w:rsidP="00A872CE">
      <w:pPr>
        <w:spacing w:after="120"/>
        <w:ind w:firstLine="709"/>
        <w:jc w:val="both"/>
        <w:rPr>
          <w:rFonts w:ascii="Times New Roman" w:hAnsi="Times New Roman"/>
          <w:sz w:val="28"/>
          <w:szCs w:val="28"/>
        </w:rPr>
      </w:pPr>
      <w:r>
        <w:rPr>
          <w:rFonts w:ascii="Times New Roman" w:hAnsi="Times New Roman"/>
          <w:sz w:val="28"/>
          <w:szCs w:val="28"/>
        </w:rPr>
        <w:t>11</w:t>
      </w:r>
      <w:r w:rsidR="007F0027" w:rsidRPr="005D4711">
        <w:rPr>
          <w:rFonts w:ascii="Times New Roman" w:hAnsi="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и лицами, замещающими должности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7F0027" w:rsidRPr="005D4711" w:rsidRDefault="007F0027" w:rsidP="00A872CE">
      <w:pPr>
        <w:spacing w:after="120"/>
        <w:ind w:firstLine="709"/>
        <w:jc w:val="both"/>
        <w:rPr>
          <w:rFonts w:ascii="Times New Roman" w:hAnsi="Times New Roman"/>
          <w:sz w:val="28"/>
          <w:szCs w:val="28"/>
        </w:rPr>
      </w:pPr>
      <w:r w:rsidRPr="005D4711">
        <w:rPr>
          <w:rFonts w:ascii="Times New Roman" w:hAnsi="Times New Roman"/>
          <w:sz w:val="28"/>
          <w:szCs w:val="28"/>
        </w:rPr>
        <w:t>Эти сведения могут предоставляться должностным лицам в случаях, предусмотренных федеральными законами.</w:t>
      </w:r>
    </w:p>
    <w:p w:rsidR="007F0027" w:rsidRPr="005D4711" w:rsidRDefault="005D4711" w:rsidP="00A872CE">
      <w:pPr>
        <w:spacing w:after="120"/>
        <w:ind w:firstLine="709"/>
        <w:jc w:val="both"/>
        <w:rPr>
          <w:rFonts w:ascii="Times New Roman" w:hAnsi="Times New Roman"/>
          <w:sz w:val="28"/>
          <w:szCs w:val="28"/>
        </w:rPr>
      </w:pPr>
      <w:r>
        <w:rPr>
          <w:rFonts w:ascii="Times New Roman" w:hAnsi="Times New Roman"/>
          <w:sz w:val="28"/>
          <w:szCs w:val="28"/>
        </w:rPr>
        <w:t>12</w:t>
      </w:r>
      <w:r w:rsidR="007F0027" w:rsidRPr="005D4711">
        <w:rPr>
          <w:rFonts w:ascii="Times New Roman" w:hAnsi="Times New Roman"/>
          <w:sz w:val="28"/>
          <w:szCs w:val="28"/>
        </w:rPr>
        <w:t>. Муниципальные служащие администрации муниципального образования Степанцевское,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0027" w:rsidRPr="005D4711" w:rsidRDefault="005D4711" w:rsidP="00A872CE">
      <w:pPr>
        <w:spacing w:after="120"/>
        <w:ind w:firstLine="709"/>
        <w:jc w:val="both"/>
        <w:rPr>
          <w:rFonts w:ascii="Times New Roman" w:hAnsi="Times New Roman"/>
          <w:sz w:val="28"/>
          <w:szCs w:val="28"/>
        </w:rPr>
      </w:pPr>
      <w:r>
        <w:rPr>
          <w:rFonts w:ascii="Times New Roman" w:hAnsi="Times New Roman"/>
          <w:sz w:val="28"/>
          <w:szCs w:val="28"/>
        </w:rPr>
        <w:t>13</w:t>
      </w:r>
      <w:r w:rsidR="007F0027" w:rsidRPr="005D4711">
        <w:rPr>
          <w:rFonts w:ascii="Times New Roman" w:hAnsi="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муниципальной службы, при наделении полномочиями </w:t>
      </w:r>
      <w:r w:rsidR="007F0027" w:rsidRPr="005D4711">
        <w:rPr>
          <w:rFonts w:ascii="Times New Roman" w:hAnsi="Times New Roman"/>
          <w:sz w:val="28"/>
          <w:szCs w:val="28"/>
        </w:rPr>
        <w:lastRenderedPageBreak/>
        <w:t>по должности,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муниципальной службы администрации муниципального образования Степанцевское (назначен на указанную должность), эти справки возвращаются ему по его письменному заявлению вместе с другими документами</w:t>
      </w:r>
      <w:r w:rsidR="00E737BE" w:rsidRPr="005D4711">
        <w:rPr>
          <w:rFonts w:ascii="Times New Roman" w:hAnsi="Times New Roman"/>
          <w:sz w:val="28"/>
          <w:szCs w:val="28"/>
        </w:rPr>
        <w:t xml:space="preserve"> или подлежат уничтожению при отсутствии указанного заявления гражданина.</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t>14</w:t>
      </w:r>
      <w:r w:rsidR="007F0027" w:rsidRPr="005D4711">
        <w:rPr>
          <w:rFonts w:ascii="Times New Roman" w:hAnsi="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администрации муниципального образования Степанцевское, и лицо, замещающее должность муниципальной службы администрации муниципального образования Степанцевское, несут ответственность в соответствии с законодательством Российской Федерации.</w:t>
      </w:r>
    </w:p>
    <w:p w:rsidR="007F0027" w:rsidRPr="005D4711" w:rsidRDefault="007F0027" w:rsidP="007F0027">
      <w:pPr>
        <w:jc w:val="center"/>
        <w:rPr>
          <w:rFonts w:ascii="Times New Roman" w:hAnsi="Times New Roman"/>
        </w:rPr>
      </w:pPr>
    </w:p>
    <w:sectPr w:rsidR="007F0027" w:rsidRPr="005D4711" w:rsidSect="007F0027">
      <w:pgSz w:w="11906" w:h="16838"/>
      <w:pgMar w:top="1134" w:right="709"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3D" w:rsidRDefault="0047433D" w:rsidP="00192A97">
      <w:r>
        <w:separator/>
      </w:r>
    </w:p>
  </w:endnote>
  <w:endnote w:type="continuationSeparator" w:id="0">
    <w:p w:rsidR="0047433D" w:rsidRDefault="0047433D" w:rsidP="00192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3D" w:rsidRDefault="0047433D" w:rsidP="00192A97">
      <w:r>
        <w:separator/>
      </w:r>
    </w:p>
  </w:footnote>
  <w:footnote w:type="continuationSeparator" w:id="0">
    <w:p w:rsidR="0047433D" w:rsidRDefault="0047433D" w:rsidP="00192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951297"/>
      <w:docPartObj>
        <w:docPartGallery w:val="Page Numbers (Top of Page)"/>
        <w:docPartUnique/>
      </w:docPartObj>
    </w:sdtPr>
    <w:sdtContent>
      <w:p w:rsidR="00A872CE" w:rsidRPr="00577707" w:rsidRDefault="00E67996">
        <w:pPr>
          <w:pStyle w:val="a9"/>
          <w:jc w:val="center"/>
          <w:rPr>
            <w:rFonts w:ascii="Times New Roman" w:hAnsi="Times New Roman"/>
          </w:rPr>
        </w:pPr>
        <w:r w:rsidRPr="00577707">
          <w:rPr>
            <w:rFonts w:ascii="Times New Roman" w:hAnsi="Times New Roman"/>
          </w:rPr>
          <w:fldChar w:fldCharType="begin"/>
        </w:r>
        <w:r w:rsidR="003C169F" w:rsidRPr="00577707">
          <w:rPr>
            <w:rFonts w:ascii="Times New Roman" w:hAnsi="Times New Roman"/>
          </w:rPr>
          <w:instrText xml:space="preserve"> PAGE   \* MERGEFORMAT </w:instrText>
        </w:r>
        <w:r w:rsidRPr="00577707">
          <w:rPr>
            <w:rFonts w:ascii="Times New Roman" w:hAnsi="Times New Roman"/>
          </w:rPr>
          <w:fldChar w:fldCharType="separate"/>
        </w:r>
        <w:r w:rsidR="00AE4AE8">
          <w:rPr>
            <w:rFonts w:ascii="Times New Roman" w:hAnsi="Times New Roman"/>
            <w:noProof/>
          </w:rPr>
          <w:t>3</w:t>
        </w:r>
        <w:r w:rsidRPr="00577707">
          <w:rPr>
            <w:rFonts w:ascii="Times New Roman" w:hAnsi="Times New Roman"/>
            <w:noProof/>
          </w:rPr>
          <w:fldChar w:fldCharType="end"/>
        </w:r>
      </w:p>
    </w:sdtContent>
  </w:sdt>
  <w:p w:rsidR="00A872CE" w:rsidRPr="00577707" w:rsidRDefault="00A872CE">
    <w:pPr>
      <w:pStyle w:val="a9"/>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1B0"/>
    <w:multiLevelType w:val="multilevel"/>
    <w:tmpl w:val="2C342E9E"/>
    <w:lvl w:ilvl="0">
      <w:start w:val="1"/>
      <w:numFmt w:val="decimal"/>
      <w:lvlText w:val="%1."/>
      <w:lvlJc w:val="left"/>
      <w:pPr>
        <w:ind w:left="1819" w:hanging="111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2A4197A"/>
    <w:multiLevelType w:val="multilevel"/>
    <w:tmpl w:val="78E4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D1207A"/>
    <w:multiLevelType w:val="hybridMultilevel"/>
    <w:tmpl w:val="1CA06820"/>
    <w:lvl w:ilvl="0" w:tplc="95A45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D601A"/>
    <w:rsid w:val="00047687"/>
    <w:rsid w:val="0007496A"/>
    <w:rsid w:val="000B3EEE"/>
    <w:rsid w:val="0019073E"/>
    <w:rsid w:val="00192A97"/>
    <w:rsid w:val="001C2E85"/>
    <w:rsid w:val="00280C40"/>
    <w:rsid w:val="003557AC"/>
    <w:rsid w:val="003B3044"/>
    <w:rsid w:val="003C169F"/>
    <w:rsid w:val="003D41F2"/>
    <w:rsid w:val="0040737B"/>
    <w:rsid w:val="004152ED"/>
    <w:rsid w:val="004425DE"/>
    <w:rsid w:val="00470F23"/>
    <w:rsid w:val="0047433D"/>
    <w:rsid w:val="0049041A"/>
    <w:rsid w:val="004A08BC"/>
    <w:rsid w:val="004B448C"/>
    <w:rsid w:val="004C59B2"/>
    <w:rsid w:val="004F0BB3"/>
    <w:rsid w:val="004F6B54"/>
    <w:rsid w:val="00532240"/>
    <w:rsid w:val="00546105"/>
    <w:rsid w:val="00550AD9"/>
    <w:rsid w:val="0056668A"/>
    <w:rsid w:val="00577707"/>
    <w:rsid w:val="005A192B"/>
    <w:rsid w:val="005D4711"/>
    <w:rsid w:val="005E03C8"/>
    <w:rsid w:val="00626534"/>
    <w:rsid w:val="006707F6"/>
    <w:rsid w:val="00684D87"/>
    <w:rsid w:val="00691586"/>
    <w:rsid w:val="00697D26"/>
    <w:rsid w:val="006A1827"/>
    <w:rsid w:val="006A27B2"/>
    <w:rsid w:val="006B3FE7"/>
    <w:rsid w:val="006D485E"/>
    <w:rsid w:val="00700832"/>
    <w:rsid w:val="007124E0"/>
    <w:rsid w:val="00725A59"/>
    <w:rsid w:val="0076747A"/>
    <w:rsid w:val="007C23E0"/>
    <w:rsid w:val="007D59F6"/>
    <w:rsid w:val="007F0027"/>
    <w:rsid w:val="008024A7"/>
    <w:rsid w:val="00812BFF"/>
    <w:rsid w:val="00837D66"/>
    <w:rsid w:val="0087091B"/>
    <w:rsid w:val="008B6709"/>
    <w:rsid w:val="0090045A"/>
    <w:rsid w:val="00916616"/>
    <w:rsid w:val="00943455"/>
    <w:rsid w:val="009D5C5D"/>
    <w:rsid w:val="00A05285"/>
    <w:rsid w:val="00A12639"/>
    <w:rsid w:val="00A14C72"/>
    <w:rsid w:val="00A24842"/>
    <w:rsid w:val="00A852FE"/>
    <w:rsid w:val="00A872CE"/>
    <w:rsid w:val="00AE09DE"/>
    <w:rsid w:val="00AE4AE8"/>
    <w:rsid w:val="00B052DF"/>
    <w:rsid w:val="00B31ADE"/>
    <w:rsid w:val="00B47E5A"/>
    <w:rsid w:val="00B93ACD"/>
    <w:rsid w:val="00BD3683"/>
    <w:rsid w:val="00C26DEA"/>
    <w:rsid w:val="00CB186F"/>
    <w:rsid w:val="00CB5B5D"/>
    <w:rsid w:val="00CC3F66"/>
    <w:rsid w:val="00D40824"/>
    <w:rsid w:val="00D82A88"/>
    <w:rsid w:val="00D9140D"/>
    <w:rsid w:val="00DD601A"/>
    <w:rsid w:val="00E10CC2"/>
    <w:rsid w:val="00E67996"/>
    <w:rsid w:val="00E737BE"/>
    <w:rsid w:val="00EC6A30"/>
    <w:rsid w:val="00EE14CC"/>
    <w:rsid w:val="00EF2BC9"/>
    <w:rsid w:val="00FA3508"/>
    <w:rsid w:val="00FB215B"/>
    <w:rsid w:val="00FD5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1A"/>
    <w:rPr>
      <w:rFonts w:ascii="Arial" w:hAnsi="Arial"/>
      <w:sz w:val="24"/>
    </w:rPr>
  </w:style>
  <w:style w:type="paragraph" w:styleId="2">
    <w:name w:val="heading 2"/>
    <w:basedOn w:val="a"/>
    <w:next w:val="a"/>
    <w:qFormat/>
    <w:rsid w:val="00DD601A"/>
    <w:pPr>
      <w:keepNext/>
      <w:jc w:val="center"/>
      <w:outlineLvl w:val="1"/>
    </w:pPr>
    <w:rPr>
      <w:rFonts w:ascii="Times New Roman" w:hAnsi="Times New Roman"/>
      <w:b/>
      <w:sz w:val="32"/>
    </w:rPr>
  </w:style>
  <w:style w:type="paragraph" w:styleId="3">
    <w:name w:val="heading 3"/>
    <w:basedOn w:val="a"/>
    <w:next w:val="a"/>
    <w:qFormat/>
    <w:rsid w:val="00DD601A"/>
    <w:pPr>
      <w:keepNext/>
      <w:jc w:val="center"/>
      <w:outlineLvl w:val="2"/>
    </w:pPr>
    <w:rPr>
      <w:rFonts w:ascii="Times New Roman" w:hAnsi="Times New Roman"/>
      <w:b/>
    </w:rPr>
  </w:style>
  <w:style w:type="paragraph" w:styleId="5">
    <w:name w:val="heading 5"/>
    <w:basedOn w:val="a"/>
    <w:next w:val="a"/>
    <w:qFormat/>
    <w:rsid w:val="00DD601A"/>
    <w:pPr>
      <w:keepNext/>
      <w:ind w:firstLine="709"/>
      <w:jc w:val="both"/>
      <w:outlineLvl w:val="4"/>
    </w:pPr>
    <w:rPr>
      <w:rFonts w:ascii="Times New Roman" w:hAnsi="Times New Roman"/>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D601A"/>
    <w:pPr>
      <w:widowControl w:val="0"/>
      <w:autoSpaceDE w:val="0"/>
      <w:autoSpaceDN w:val="0"/>
      <w:adjustRightInd w:val="0"/>
      <w:jc w:val="both"/>
    </w:pPr>
    <w:rPr>
      <w:rFonts w:ascii="Courier New" w:hAnsi="Courier New" w:cs="Courier New"/>
      <w:sz w:val="20"/>
    </w:rPr>
  </w:style>
  <w:style w:type="paragraph" w:customStyle="1" w:styleId="ConsPlusNormal">
    <w:name w:val="ConsPlusNormal"/>
    <w:rsid w:val="00DD601A"/>
    <w:pPr>
      <w:widowControl w:val="0"/>
      <w:autoSpaceDE w:val="0"/>
      <w:autoSpaceDN w:val="0"/>
      <w:adjustRightInd w:val="0"/>
      <w:ind w:firstLine="720"/>
    </w:pPr>
    <w:rPr>
      <w:rFonts w:ascii="Arial" w:hAnsi="Arial" w:cs="Arial"/>
    </w:rPr>
  </w:style>
  <w:style w:type="character" w:customStyle="1" w:styleId="a4">
    <w:name w:val="Цветовое выделение"/>
    <w:rsid w:val="00DD601A"/>
    <w:rPr>
      <w:b/>
      <w:bCs/>
      <w:color w:val="000080"/>
      <w:sz w:val="20"/>
      <w:szCs w:val="20"/>
    </w:rPr>
  </w:style>
  <w:style w:type="paragraph" w:customStyle="1" w:styleId="a5">
    <w:name w:val="Знак Знак Знак Знак Знак Знак"/>
    <w:basedOn w:val="a"/>
    <w:rsid w:val="00691586"/>
    <w:rPr>
      <w:rFonts w:ascii="Verdana" w:hAnsi="Verdana" w:cs="Verdana"/>
      <w:sz w:val="20"/>
      <w:lang w:val="en-US" w:eastAsia="en-US"/>
    </w:rPr>
  </w:style>
  <w:style w:type="paragraph" w:styleId="a6">
    <w:name w:val="Body Text"/>
    <w:basedOn w:val="a"/>
    <w:rsid w:val="00FD57C2"/>
    <w:rPr>
      <w:rFonts w:ascii="Times New Roman" w:hAnsi="Times New Roman"/>
      <w:sz w:val="28"/>
      <w:szCs w:val="24"/>
    </w:rPr>
  </w:style>
  <w:style w:type="character" w:styleId="a7">
    <w:name w:val="Hyperlink"/>
    <w:basedOn w:val="a0"/>
    <w:rsid w:val="00D82A88"/>
    <w:rPr>
      <w:color w:val="0000FF"/>
      <w:u w:val="single"/>
    </w:rPr>
  </w:style>
  <w:style w:type="table" w:styleId="a8">
    <w:name w:val="Table Grid"/>
    <w:basedOn w:val="a1"/>
    <w:rsid w:val="006B3F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192A97"/>
    <w:pPr>
      <w:tabs>
        <w:tab w:val="center" w:pos="4677"/>
        <w:tab w:val="right" w:pos="9355"/>
      </w:tabs>
    </w:pPr>
  </w:style>
  <w:style w:type="character" w:customStyle="1" w:styleId="aa">
    <w:name w:val="Верхний колонтитул Знак"/>
    <w:basedOn w:val="a0"/>
    <w:link w:val="a9"/>
    <w:uiPriority w:val="99"/>
    <w:rsid w:val="00192A97"/>
    <w:rPr>
      <w:rFonts w:ascii="Arial" w:hAnsi="Arial"/>
      <w:sz w:val="24"/>
    </w:rPr>
  </w:style>
  <w:style w:type="paragraph" w:styleId="ab">
    <w:name w:val="footer"/>
    <w:basedOn w:val="a"/>
    <w:link w:val="ac"/>
    <w:rsid w:val="00192A97"/>
    <w:pPr>
      <w:tabs>
        <w:tab w:val="center" w:pos="4677"/>
        <w:tab w:val="right" w:pos="9355"/>
      </w:tabs>
    </w:pPr>
  </w:style>
  <w:style w:type="character" w:customStyle="1" w:styleId="ac">
    <w:name w:val="Нижний колонтитул Знак"/>
    <w:basedOn w:val="a0"/>
    <w:link w:val="ab"/>
    <w:rsid w:val="00192A97"/>
    <w:rPr>
      <w:rFonts w:ascii="Arial" w:hAnsi="Arial"/>
      <w:sz w:val="24"/>
    </w:rPr>
  </w:style>
  <w:style w:type="character" w:customStyle="1" w:styleId="ad">
    <w:name w:val="Гипертекстовая ссылка"/>
    <w:basedOn w:val="a4"/>
    <w:uiPriority w:val="99"/>
    <w:rsid w:val="0007496A"/>
    <w:rPr>
      <w:b/>
      <w:bCs/>
      <w:color w:val="106BBE"/>
      <w:sz w:val="20"/>
      <w:szCs w:val="20"/>
    </w:rPr>
  </w:style>
  <w:style w:type="paragraph" w:styleId="ae">
    <w:name w:val="List Paragraph"/>
    <w:basedOn w:val="a"/>
    <w:uiPriority w:val="34"/>
    <w:qFormat/>
    <w:rsid w:val="004425DE"/>
    <w:pPr>
      <w:ind w:left="720"/>
      <w:contextualSpacing/>
    </w:pPr>
  </w:style>
</w:styles>
</file>

<file path=word/webSettings.xml><?xml version="1.0" encoding="utf-8"?>
<w:webSettings xmlns:r="http://schemas.openxmlformats.org/officeDocument/2006/relationships" xmlns:w="http://schemas.openxmlformats.org/wordprocessingml/2006/main">
  <w:divs>
    <w:div w:id="115880569">
      <w:bodyDiv w:val="1"/>
      <w:marLeft w:val="0"/>
      <w:marRight w:val="0"/>
      <w:marTop w:val="0"/>
      <w:marBottom w:val="0"/>
      <w:divBdr>
        <w:top w:val="none" w:sz="0" w:space="0" w:color="auto"/>
        <w:left w:val="none" w:sz="0" w:space="0" w:color="auto"/>
        <w:bottom w:val="none" w:sz="0" w:space="0" w:color="auto"/>
        <w:right w:val="none" w:sz="0" w:space="0" w:color="auto"/>
      </w:divBdr>
    </w:div>
    <w:div w:id="1050961582">
      <w:bodyDiv w:val="1"/>
      <w:marLeft w:val="0"/>
      <w:marRight w:val="0"/>
      <w:marTop w:val="0"/>
      <w:marBottom w:val="0"/>
      <w:divBdr>
        <w:top w:val="none" w:sz="0" w:space="0" w:color="auto"/>
        <w:left w:val="none" w:sz="0" w:space="0" w:color="auto"/>
        <w:bottom w:val="none" w:sz="0" w:space="0" w:color="auto"/>
        <w:right w:val="none" w:sz="0" w:space="0" w:color="auto"/>
      </w:divBdr>
    </w:div>
    <w:div w:id="18081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1481</Words>
  <Characters>11340</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ГОСЗАКУПКИ</cp:lastModifiedBy>
  <cp:revision>39</cp:revision>
  <cp:lastPrinted>2015-04-06T10:18:00Z</cp:lastPrinted>
  <dcterms:created xsi:type="dcterms:W3CDTF">2019-01-14T06:15:00Z</dcterms:created>
  <dcterms:modified xsi:type="dcterms:W3CDTF">2019-01-17T06:32:00Z</dcterms:modified>
</cp:coreProperties>
</file>