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6B254E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12</w:t>
      </w:r>
      <w:r w:rsidR="00330F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330F24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126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365169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365169">
              <w:rPr>
                <w:i/>
                <w:color w:val="000000"/>
              </w:rPr>
              <w:t>11.08.2014</w:t>
            </w:r>
            <w:r w:rsidR="00A17BC5">
              <w:rPr>
                <w:i/>
                <w:color w:val="000000"/>
              </w:rPr>
              <w:t xml:space="preserve"> № </w:t>
            </w:r>
            <w:r w:rsidR="00365169">
              <w:rPr>
                <w:i/>
                <w:color w:val="000000"/>
              </w:rPr>
              <w:t>92</w:t>
            </w:r>
            <w:r w:rsidR="00A17BC5">
              <w:rPr>
                <w:i/>
                <w:color w:val="000000"/>
              </w:rPr>
              <w:t xml:space="preserve"> «</w:t>
            </w:r>
            <w:r w:rsidR="00365169">
              <w:rPr>
                <w:i/>
              </w:rPr>
      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от </w:t>
      </w:r>
      <w:r w:rsidR="00365169">
        <w:rPr>
          <w:color w:val="000000"/>
          <w:sz w:val="28"/>
          <w:szCs w:val="28"/>
        </w:rPr>
        <w:t>11.08.2014 № 92</w:t>
      </w:r>
      <w:r w:rsidR="00A17BC5" w:rsidRPr="00A17BC5">
        <w:rPr>
          <w:color w:val="000000"/>
          <w:sz w:val="28"/>
          <w:szCs w:val="28"/>
        </w:rPr>
        <w:t xml:space="preserve"> «</w:t>
      </w:r>
      <w:r w:rsidR="00365169" w:rsidRPr="00365169">
        <w:rPr>
          <w:sz w:val="28"/>
        </w:rPr>
        <w:t>Об утверждении муниципальной программы «Благоустройство территории муниципального образования Стёпанцевское Вязниковского района на 2015 – 2017 г.г.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201</w:t>
            </w:r>
            <w:r>
              <w:rPr>
                <w:sz w:val="28"/>
                <w:szCs w:val="28"/>
              </w:rPr>
              <w:t xml:space="preserve">5 – </w:t>
            </w:r>
            <w:r w:rsidRPr="00E14A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E14A1A">
              <w:rPr>
                <w:sz w:val="28"/>
                <w:szCs w:val="28"/>
              </w:rPr>
              <w:t xml:space="preserve"> составляет </w:t>
            </w:r>
            <w:r w:rsidR="003E7A84">
              <w:rPr>
                <w:sz w:val="28"/>
                <w:szCs w:val="28"/>
              </w:rPr>
              <w:t>6564</w:t>
            </w:r>
            <w:r w:rsidR="00976E1E">
              <w:rPr>
                <w:sz w:val="28"/>
                <w:szCs w:val="28"/>
              </w:rPr>
              <w:t>,</w:t>
            </w:r>
            <w:r w:rsidR="003E7A84">
              <w:rPr>
                <w:sz w:val="28"/>
                <w:szCs w:val="28"/>
              </w:rPr>
              <w:t>8</w:t>
            </w:r>
            <w:r>
              <w:t xml:space="preserve"> </w:t>
            </w:r>
            <w:r w:rsidRPr="00E14A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 w:rsidRPr="00E14A1A">
              <w:rPr>
                <w:sz w:val="28"/>
                <w:szCs w:val="28"/>
                <w:u w:val="single"/>
              </w:rPr>
              <w:t>г</w:t>
            </w:r>
            <w:r w:rsidRPr="00E14A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Pr="00FA1F3E">
              <w:rPr>
                <w:sz w:val="28"/>
                <w:szCs w:val="28"/>
              </w:rPr>
              <w:t xml:space="preserve"> </w:t>
            </w:r>
            <w:r w:rsidR="00A60074">
              <w:rPr>
                <w:sz w:val="28"/>
                <w:szCs w:val="28"/>
              </w:rPr>
              <w:t>2295</w:t>
            </w:r>
            <w:r>
              <w:rPr>
                <w:sz w:val="28"/>
                <w:szCs w:val="28"/>
              </w:rPr>
              <w:t>,</w:t>
            </w:r>
            <w:r w:rsidR="00A60074">
              <w:rPr>
                <w:sz w:val="28"/>
                <w:szCs w:val="28"/>
              </w:rPr>
              <w:t>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 xml:space="preserve">тыс.руб.,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6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</w:t>
            </w:r>
            <w:r w:rsidR="003E7A84">
              <w:rPr>
                <w:sz w:val="28"/>
                <w:szCs w:val="28"/>
              </w:rPr>
              <w:t>3</w:t>
            </w:r>
            <w:r w:rsidRPr="00FA1F3E">
              <w:rPr>
                <w:sz w:val="28"/>
                <w:szCs w:val="28"/>
              </w:rPr>
              <w:t>,</w:t>
            </w:r>
            <w:r w:rsidR="003E7A84">
              <w:rPr>
                <w:sz w:val="28"/>
                <w:szCs w:val="28"/>
              </w:rPr>
              <w:t>8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 xml:space="preserve">тыс.руб.,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- </w:t>
            </w:r>
            <w:r w:rsidRPr="00FA1F3E">
              <w:rPr>
                <w:sz w:val="28"/>
                <w:szCs w:val="28"/>
              </w:rPr>
              <w:t>2135,5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 xml:space="preserve">тыс.руб.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A60074">
        <w:rPr>
          <w:sz w:val="28"/>
          <w:szCs w:val="28"/>
        </w:rPr>
        <w:t>65</w:t>
      </w:r>
      <w:r w:rsidR="003E7A84">
        <w:rPr>
          <w:sz w:val="28"/>
          <w:szCs w:val="28"/>
        </w:rPr>
        <w:t>64</w:t>
      </w:r>
      <w:r w:rsidR="00A60074">
        <w:rPr>
          <w:sz w:val="28"/>
          <w:szCs w:val="28"/>
        </w:rPr>
        <w:t>,</w:t>
      </w:r>
      <w:r w:rsidR="003E7A84">
        <w:rPr>
          <w:sz w:val="28"/>
          <w:szCs w:val="28"/>
        </w:rPr>
        <w:t>8</w:t>
      </w:r>
      <w:r w:rsidRPr="000F0676">
        <w:rPr>
          <w:sz w:val="28"/>
          <w:szCs w:val="28"/>
        </w:rPr>
        <w:t xml:space="preserve"> тыс. руб. в том числе: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5 </w:t>
      </w:r>
      <w:r w:rsidRPr="000F0676">
        <w:rPr>
          <w:sz w:val="28"/>
          <w:szCs w:val="28"/>
          <w:u w:val="single"/>
        </w:rPr>
        <w:t>г</w:t>
      </w:r>
      <w:r w:rsidRPr="000F067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="00A60074">
        <w:rPr>
          <w:sz w:val="28"/>
          <w:szCs w:val="28"/>
        </w:rPr>
        <w:t>2295,5</w:t>
      </w:r>
      <w:r w:rsidRPr="00A02A84">
        <w:t xml:space="preserve"> </w:t>
      </w:r>
      <w:r w:rsidRPr="000F0676">
        <w:rPr>
          <w:sz w:val="28"/>
          <w:szCs w:val="28"/>
        </w:rPr>
        <w:t xml:space="preserve">тыс.руб.,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6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Pr="00FA1F3E">
        <w:rPr>
          <w:sz w:val="28"/>
          <w:szCs w:val="28"/>
        </w:rPr>
        <w:t>213</w:t>
      </w:r>
      <w:r w:rsidR="003E7A84">
        <w:rPr>
          <w:sz w:val="28"/>
          <w:szCs w:val="28"/>
        </w:rPr>
        <w:t>3</w:t>
      </w:r>
      <w:r w:rsidRPr="00FA1F3E">
        <w:rPr>
          <w:sz w:val="28"/>
          <w:szCs w:val="28"/>
        </w:rPr>
        <w:t>,</w:t>
      </w:r>
      <w:r w:rsidR="003E7A84">
        <w:rPr>
          <w:sz w:val="28"/>
          <w:szCs w:val="28"/>
        </w:rPr>
        <w:t>8</w:t>
      </w:r>
      <w:r w:rsidRPr="00A02A84">
        <w:t xml:space="preserve"> </w:t>
      </w:r>
      <w:r w:rsidRPr="000F0676">
        <w:rPr>
          <w:sz w:val="28"/>
          <w:szCs w:val="28"/>
        </w:rPr>
        <w:t xml:space="preserve">тыс.руб.,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7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FA1F3E">
        <w:rPr>
          <w:sz w:val="28"/>
          <w:szCs w:val="28"/>
        </w:rPr>
        <w:t>2135,5</w:t>
      </w:r>
      <w:r w:rsidRPr="00A02A84">
        <w:t xml:space="preserve"> </w:t>
      </w:r>
      <w:r w:rsidRPr="000F0676">
        <w:rPr>
          <w:sz w:val="28"/>
          <w:szCs w:val="28"/>
        </w:rPr>
        <w:t xml:space="preserve">тыс.руб.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Стёпанцевское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1A26FF">
          <w:headerReference w:type="defaul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462"/>
        <w:gridCol w:w="2040"/>
        <w:gridCol w:w="790"/>
        <w:gridCol w:w="790"/>
        <w:gridCol w:w="876"/>
        <w:gridCol w:w="790"/>
        <w:gridCol w:w="2645"/>
        <w:gridCol w:w="2405"/>
      </w:tblGrid>
      <w:tr w:rsidR="00523BAE" w:rsidRPr="00523BAE" w:rsidTr="00933A96">
        <w:tc>
          <w:tcPr>
            <w:tcW w:w="15200" w:type="dxa"/>
            <w:gridSpan w:val="9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8"/>
              </w:rPr>
              <w:t>10. Перечень программных мероприятий</w:t>
            </w:r>
          </w:p>
        </w:tc>
      </w:tr>
      <w:tr w:rsidR="00523BAE" w:rsidRPr="00523BAE" w:rsidTr="00933A96">
        <w:tc>
          <w:tcPr>
            <w:tcW w:w="3402" w:type="dxa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тыс.руб.</w:t>
            </w:r>
          </w:p>
        </w:tc>
        <w:tc>
          <w:tcPr>
            <w:tcW w:w="0" w:type="auto"/>
            <w:gridSpan w:val="4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523BAE" w:rsidRPr="00523BAE" w:rsidTr="00933A96">
        <w:trPr>
          <w:cantSplit/>
          <w:trHeight w:val="1660"/>
        </w:trPr>
        <w:tc>
          <w:tcPr>
            <w:tcW w:w="3402" w:type="dxa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c>
          <w:tcPr>
            <w:tcW w:w="3402" w:type="dxa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BAE" w:rsidRPr="00523BAE" w:rsidTr="00933A96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</w:p>
        </w:tc>
      </w:tr>
      <w:tr w:rsidR="00D119F7" w:rsidRPr="00523BAE" w:rsidTr="00933A96">
        <w:trPr>
          <w:trHeight w:val="880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sz w:val="24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D119F7" w:rsidRPr="00523BAE" w:rsidTr="00933A96">
        <w:trPr>
          <w:trHeight w:val="58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D119F7" w:rsidRPr="00523BAE" w:rsidTr="00933A96">
        <w:trPr>
          <w:trHeight w:val="599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D119F7" w:rsidRPr="00523BAE" w:rsidTr="00933A96">
        <w:trPr>
          <w:trHeight w:val="55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B20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D119F7" w:rsidRPr="00523BAE" w:rsidTr="00933A96">
        <w:trPr>
          <w:trHeight w:val="1444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(бензокосилка)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tabs>
                <w:tab w:val="center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4.11. Установка новых досок объявления, замена старых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 Установка доски «Почета»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Подготовка и проведение субботников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Отлов безнадзорных животных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 Устройство пешеходной дорожки (тротуара)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Мероприятия по скашиванию травы в летний период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Проведение конкурса (лучший дом, двор)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и чистка прудов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4.19. Благоустройство территории зоны отдыха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4.20.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 Обустройство мостов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 Приобретение баннеров и изготовление стенда «Бессмертный полк»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 Косметический ремонт памятнику В.И. Ленину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 Ритуальные услуги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 Изготовление венков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 Обустройство на площади у памятника погибшим воинам в ВОВ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F7" w:rsidRPr="00523BAE" w:rsidTr="00933A96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 Обустройство колодца в д. Худяково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A60074" w:rsidP="00AA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A60074" w:rsidP="00CE7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933A96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11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11C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B2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B2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(бензокосилка)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  <w:r w:rsidR="00DD3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ремонт контейнеров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4.15. Мероприятия по скашиванию травы в летний 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6B25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6B25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 Оформление фотогалереи участникам ВОВ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B2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6B25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 Прокладка трубы газопровода к «Вечному огню»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 Обустройство мостов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 Косметический ремонт памятника В.И. Ленину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4E" w:rsidRPr="00523BAE" w:rsidTr="006B254E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 Изготовление венков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4E" w:rsidRPr="00523BA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94E" w:rsidRPr="00523BA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4E" w:rsidRPr="00523BAE" w:rsidRDefault="00DD39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 Оформление сцены ко дню поселка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DD394E" w:rsidP="00DD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  <w:r w:rsidR="006B254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254E"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DD394E" w:rsidP="00DD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  <w:r w:rsidR="006B254E"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5B5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1400,5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Стёпанцевское Вязниковского района,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25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(бензокосилка)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кадастровых паспорта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4.8. Приобретение мешков для 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Подготовка и проведение субботников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4.14.  Устройство пешеходной дорожки (тротуара)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4.15. Мероприятия по скашиванию травы в летний период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Проведение конкурса (лучший дом, двор)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2135,5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E" w:rsidRPr="00523BAE" w:rsidTr="00933A96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2015-2017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243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E" w:rsidRPr="00523BAE" w:rsidRDefault="006B254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D94" w:rsidRPr="00801BD2" w:rsidRDefault="006E6D94" w:rsidP="00B77EE1">
      <w:pPr>
        <w:numPr>
          <w:ilvl w:val="0"/>
          <w:numId w:val="3"/>
        </w:numPr>
        <w:tabs>
          <w:tab w:val="clear" w:pos="720"/>
        </w:tabs>
        <w:ind w:left="0" w:firstLine="425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B77EE1">
      <w:pPr>
        <w:tabs>
          <w:tab w:val="num" w:pos="426"/>
        </w:tabs>
        <w:ind w:firstLine="425"/>
        <w:rPr>
          <w:color w:val="000000"/>
          <w:sz w:val="16"/>
          <w:szCs w:val="16"/>
        </w:rPr>
      </w:pPr>
    </w:p>
    <w:p w:rsidR="006E6D94" w:rsidRPr="002B1AD7" w:rsidRDefault="006E6D94" w:rsidP="00B77EE1">
      <w:pPr>
        <w:numPr>
          <w:ilvl w:val="0"/>
          <w:numId w:val="3"/>
        </w:numPr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B77EE1">
      <w:pPr>
        <w:tabs>
          <w:tab w:val="left" w:pos="975"/>
        </w:tabs>
        <w:ind w:firstLine="425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B77EE1">
        <w:rPr>
          <w:color w:val="000000"/>
          <w:sz w:val="28"/>
          <w:szCs w:val="28"/>
        </w:rPr>
        <w:t>Исполняющий обязанности главы местной администрации</w:t>
      </w:r>
      <w:r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523BAE">
      <w:footnotePr>
        <w:numFmt w:val="chicago"/>
      </w:footnotePr>
      <w:pgSz w:w="16838" w:h="11906" w:orient="landscape"/>
      <w:pgMar w:top="1276" w:right="127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0D" w:rsidRDefault="0012770D">
      <w:r>
        <w:separator/>
      </w:r>
    </w:p>
  </w:endnote>
  <w:endnote w:type="continuationSeparator" w:id="0">
    <w:p w:rsidR="0012770D" w:rsidRDefault="0012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0D" w:rsidRDefault="0012770D">
      <w:r>
        <w:separator/>
      </w:r>
    </w:p>
  </w:footnote>
  <w:footnote w:type="continuationSeparator" w:id="0">
    <w:p w:rsidR="0012770D" w:rsidRDefault="00127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54E" w:rsidRDefault="00F8252E">
    <w:pPr>
      <w:pStyle w:val="a9"/>
      <w:jc w:val="center"/>
    </w:pPr>
    <w:fldSimple w:instr=" PAGE   \* MERGEFORMAT ">
      <w:r w:rsidR="00B77EE1">
        <w:rPr>
          <w:noProof/>
        </w:rPr>
        <w:t>9</w:t>
      </w:r>
    </w:fldSimple>
  </w:p>
  <w:p w:rsidR="006B254E" w:rsidRDefault="006B25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2770D"/>
    <w:rsid w:val="001410B3"/>
    <w:rsid w:val="00147AE4"/>
    <w:rsid w:val="001756BB"/>
    <w:rsid w:val="00177FD6"/>
    <w:rsid w:val="001A26FF"/>
    <w:rsid w:val="001D0782"/>
    <w:rsid w:val="001D75C9"/>
    <w:rsid w:val="00223621"/>
    <w:rsid w:val="002433B5"/>
    <w:rsid w:val="00254B40"/>
    <w:rsid w:val="00292E14"/>
    <w:rsid w:val="00293E32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3E7A84"/>
    <w:rsid w:val="004029AC"/>
    <w:rsid w:val="00415CFA"/>
    <w:rsid w:val="00417B9F"/>
    <w:rsid w:val="0044422A"/>
    <w:rsid w:val="0045792E"/>
    <w:rsid w:val="00461D2D"/>
    <w:rsid w:val="00496A2C"/>
    <w:rsid w:val="004F631C"/>
    <w:rsid w:val="00511254"/>
    <w:rsid w:val="00515FF4"/>
    <w:rsid w:val="00523BAE"/>
    <w:rsid w:val="00553C1E"/>
    <w:rsid w:val="005656F0"/>
    <w:rsid w:val="005F11EB"/>
    <w:rsid w:val="00611CF6"/>
    <w:rsid w:val="006171BA"/>
    <w:rsid w:val="00640DD9"/>
    <w:rsid w:val="00690EE3"/>
    <w:rsid w:val="006A25B0"/>
    <w:rsid w:val="006B254E"/>
    <w:rsid w:val="006B3758"/>
    <w:rsid w:val="006B75D6"/>
    <w:rsid w:val="006D5476"/>
    <w:rsid w:val="006E6D94"/>
    <w:rsid w:val="0072258A"/>
    <w:rsid w:val="0077087F"/>
    <w:rsid w:val="00790B17"/>
    <w:rsid w:val="00793F3C"/>
    <w:rsid w:val="007A4B0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D1193"/>
    <w:rsid w:val="008E7DA9"/>
    <w:rsid w:val="009013A0"/>
    <w:rsid w:val="00933A96"/>
    <w:rsid w:val="00935A82"/>
    <w:rsid w:val="00976E1E"/>
    <w:rsid w:val="009A3185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7EE1"/>
    <w:rsid w:val="00B83B57"/>
    <w:rsid w:val="00B92FF5"/>
    <w:rsid w:val="00BA13AC"/>
    <w:rsid w:val="00BA7011"/>
    <w:rsid w:val="00BB41A7"/>
    <w:rsid w:val="00BC39B9"/>
    <w:rsid w:val="00BE3B8D"/>
    <w:rsid w:val="00BF2EED"/>
    <w:rsid w:val="00C3191B"/>
    <w:rsid w:val="00C612BD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B0A33"/>
    <w:rsid w:val="00DD1768"/>
    <w:rsid w:val="00DD394E"/>
    <w:rsid w:val="00DD4D87"/>
    <w:rsid w:val="00DE0AA1"/>
    <w:rsid w:val="00DF5837"/>
    <w:rsid w:val="00E47462"/>
    <w:rsid w:val="00EA547C"/>
    <w:rsid w:val="00EB036E"/>
    <w:rsid w:val="00F071DD"/>
    <w:rsid w:val="00F234D7"/>
    <w:rsid w:val="00F448B8"/>
    <w:rsid w:val="00F646FA"/>
    <w:rsid w:val="00F8252E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E3F5-65BA-48E3-AEB7-98A41AF5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2013-11-15T11:48:00Z</cp:lastPrinted>
  <dcterms:created xsi:type="dcterms:W3CDTF">2016-10-14T11:59:00Z</dcterms:created>
  <dcterms:modified xsi:type="dcterms:W3CDTF">2016-10-18T09:13:00Z</dcterms:modified>
</cp:coreProperties>
</file>