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СТЁПАНЦЕВСКОЕ</w:t>
      </w:r>
    </w:p>
    <w:p w:rsidR="00E377A1" w:rsidRDefault="00DD601A" w:rsidP="004505C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4505CA" w:rsidRPr="004505CA" w:rsidRDefault="004505CA" w:rsidP="004505CA"/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r>
        <w:rPr>
          <w:szCs w:val="32"/>
        </w:rPr>
        <w:t>П О С Т А Н О В Л Е Н И Е</w:t>
      </w:r>
    </w:p>
    <w:p w:rsidR="004505CA" w:rsidRDefault="004505CA" w:rsidP="004505CA"/>
    <w:p w:rsidR="004505CA" w:rsidRPr="004505CA" w:rsidRDefault="004505CA" w:rsidP="004505CA"/>
    <w:p w:rsidR="00E377A1" w:rsidRPr="00E377A1" w:rsidRDefault="00E377A1" w:rsidP="00E377A1"/>
    <w:p w:rsidR="00DD601A" w:rsidRDefault="00DD601A" w:rsidP="00DD601A">
      <w:pPr>
        <w:jc w:val="center"/>
        <w:rPr>
          <w:sz w:val="28"/>
          <w:szCs w:val="28"/>
        </w:rPr>
      </w:pPr>
    </w:p>
    <w:p w:rsidR="00DD601A" w:rsidRPr="00E377A1" w:rsidRDefault="004A68A1" w:rsidP="00E377A1">
      <w:pPr>
        <w:spacing w:after="1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F0BB3">
        <w:rPr>
          <w:rFonts w:ascii="Times New Roman" w:hAnsi="Times New Roman"/>
          <w:sz w:val="28"/>
          <w:szCs w:val="28"/>
        </w:rPr>
        <w:t>.0</w:t>
      </w:r>
      <w:r w:rsidR="004505CA">
        <w:rPr>
          <w:rFonts w:ascii="Times New Roman" w:hAnsi="Times New Roman"/>
          <w:sz w:val="28"/>
          <w:szCs w:val="28"/>
        </w:rPr>
        <w:t>4.2015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  </w:t>
      </w:r>
      <w:r w:rsidR="009D5C5D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№ </w:t>
      </w:r>
      <w:r w:rsidR="00E10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="00DD601A">
        <w:rPr>
          <w:rFonts w:ascii="Times New Roman" w:hAnsi="Times New Roman"/>
          <w:sz w:val="28"/>
          <w:szCs w:val="28"/>
        </w:rPr>
        <w:t xml:space="preserve"> 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4505CA" w:rsidRDefault="00532240" w:rsidP="00532240">
      <w:pPr>
        <w:pStyle w:val="a3"/>
        <w:ind w:right="5103"/>
        <w:rPr>
          <w:rFonts w:ascii="Times New Roman" w:hAnsi="Times New Roman" w:cs="Times New Roman"/>
          <w:i/>
          <w:sz w:val="24"/>
          <w:szCs w:val="24"/>
        </w:rPr>
      </w:pPr>
      <w:r w:rsidRPr="00532240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505CA">
        <w:rPr>
          <w:rFonts w:ascii="Times New Roman" w:hAnsi="Times New Roman" w:cs="Times New Roman"/>
          <w:i/>
          <w:sz w:val="24"/>
          <w:szCs w:val="24"/>
        </w:rPr>
        <w:t xml:space="preserve">внесении изменения в постановление </w:t>
      </w:r>
    </w:p>
    <w:p w:rsidR="00DD601A" w:rsidRPr="004505CA" w:rsidRDefault="004505CA" w:rsidP="00532240">
      <w:pPr>
        <w:pStyle w:val="a3"/>
        <w:ind w:right="5103"/>
        <w:rPr>
          <w:rFonts w:ascii="Times New Roman" w:hAnsi="Times New Roman" w:cs="Times New Roman"/>
          <w:i/>
          <w:sz w:val="24"/>
          <w:szCs w:val="24"/>
        </w:rPr>
      </w:pPr>
      <w:r w:rsidRPr="004505CA">
        <w:rPr>
          <w:rFonts w:ascii="Times New Roman" w:hAnsi="Times New Roman" w:cs="Times New Roman"/>
          <w:i/>
          <w:sz w:val="24"/>
          <w:szCs w:val="24"/>
        </w:rPr>
        <w:t>от 03.02.2015 № 6</w:t>
      </w:r>
    </w:p>
    <w:p w:rsidR="00DD601A" w:rsidRDefault="00697D26" w:rsidP="004505CA">
      <w:pPr>
        <w:shd w:val="clear" w:color="auto" w:fill="FFFFFF"/>
        <w:tabs>
          <w:tab w:val="left" w:pos="720"/>
        </w:tabs>
        <w:spacing w:before="360" w:after="120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r w:rsidR="00D40824" w:rsidRPr="00D40824">
        <w:rPr>
          <w:rFonts w:ascii="Times New Roman" w:hAnsi="Times New Roman"/>
          <w:sz w:val="28"/>
          <w:szCs w:val="28"/>
        </w:rPr>
        <w:t xml:space="preserve">В соответствии с Указом Губернатора Владимирской области от 27.08.2009 </w:t>
      </w:r>
      <w:r w:rsidR="00D40824">
        <w:rPr>
          <w:rFonts w:ascii="Times New Roman" w:hAnsi="Times New Roman"/>
          <w:sz w:val="28"/>
          <w:szCs w:val="28"/>
        </w:rPr>
        <w:t>№</w:t>
      </w:r>
      <w:r w:rsidR="00D40824" w:rsidRPr="00D40824">
        <w:rPr>
          <w:rFonts w:ascii="Times New Roman" w:hAnsi="Times New Roman"/>
          <w:sz w:val="28"/>
          <w:szCs w:val="28"/>
        </w:rPr>
        <w:t xml:space="preserve"> 16 </w:t>
      </w:r>
      <w:r w:rsidR="00D40824">
        <w:rPr>
          <w:rFonts w:ascii="Times New Roman" w:hAnsi="Times New Roman"/>
          <w:sz w:val="28"/>
          <w:szCs w:val="28"/>
        </w:rPr>
        <w:t>«</w:t>
      </w:r>
      <w:r w:rsidR="00D40824" w:rsidRPr="00D40824">
        <w:rPr>
          <w:rFonts w:ascii="Times New Roman" w:hAnsi="Times New Roman"/>
          <w:sz w:val="28"/>
          <w:szCs w:val="28"/>
        </w:rPr>
        <w:t>О представлении гражданами, претендующими на замещение государственных должностей Владимирской области, и лицами, замещающими государственные должности Владимирской области, сведений о доходах, об имуществе и обязательствах имущественного характера</w:t>
      </w:r>
      <w:r w:rsidR="00D40824">
        <w:rPr>
          <w:rFonts w:ascii="Times New Roman" w:hAnsi="Times New Roman"/>
          <w:sz w:val="28"/>
          <w:szCs w:val="28"/>
        </w:rPr>
        <w:t>»</w:t>
      </w:r>
      <w:r w:rsidR="00B052DF">
        <w:rPr>
          <w:rFonts w:ascii="Times New Roman" w:hAnsi="Times New Roman"/>
          <w:sz w:val="28"/>
          <w:szCs w:val="28"/>
        </w:rPr>
        <w:t xml:space="preserve">, </w:t>
      </w:r>
      <w:r w:rsidR="00DD601A" w:rsidRPr="0056668A">
        <w:rPr>
          <w:rFonts w:ascii="Times New Roman" w:hAnsi="Times New Roman"/>
          <w:sz w:val="28"/>
          <w:szCs w:val="28"/>
        </w:rPr>
        <w:t>п о с т а н о в л я ю:</w:t>
      </w:r>
    </w:p>
    <w:p w:rsidR="004F0BB3" w:rsidRDefault="004F0BB3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E377A1">
        <w:rPr>
          <w:rFonts w:ascii="Times New Roman" w:hAnsi="Times New Roman"/>
          <w:sz w:val="28"/>
          <w:szCs w:val="28"/>
        </w:rPr>
        <w:t>1.</w:t>
      </w:r>
      <w:r w:rsidR="00CB5B5D" w:rsidRPr="00E377A1">
        <w:rPr>
          <w:rFonts w:ascii="Times New Roman" w:hAnsi="Times New Roman"/>
          <w:sz w:val="28"/>
          <w:szCs w:val="28"/>
        </w:rPr>
        <w:t xml:space="preserve"> </w:t>
      </w:r>
      <w:r w:rsidR="00E377A1" w:rsidRPr="00E377A1">
        <w:rPr>
          <w:rFonts w:ascii="Times New Roman" w:hAnsi="Times New Roman"/>
          <w:sz w:val="28"/>
          <w:szCs w:val="28"/>
        </w:rPr>
        <w:t xml:space="preserve">Внести </w:t>
      </w:r>
      <w:r w:rsidR="00E377A1">
        <w:rPr>
          <w:rFonts w:ascii="Times New Roman" w:hAnsi="Times New Roman"/>
          <w:sz w:val="28"/>
          <w:szCs w:val="28"/>
        </w:rPr>
        <w:t xml:space="preserve">изменение </w:t>
      </w:r>
      <w:r w:rsidR="00E377A1" w:rsidRPr="00E377A1">
        <w:rPr>
          <w:rFonts w:ascii="Times New Roman" w:hAnsi="Times New Roman"/>
          <w:sz w:val="28"/>
          <w:szCs w:val="28"/>
        </w:rPr>
        <w:t xml:space="preserve">в </w:t>
      </w:r>
      <w:r w:rsidR="00E377A1">
        <w:rPr>
          <w:rFonts w:ascii="Times New Roman" w:hAnsi="Times New Roman"/>
          <w:sz w:val="28"/>
          <w:szCs w:val="28"/>
        </w:rPr>
        <w:t>приложение к постановлению</w:t>
      </w:r>
      <w:r w:rsidR="00E377A1" w:rsidRPr="00E377A1">
        <w:rPr>
          <w:rFonts w:ascii="Times New Roman" w:hAnsi="Times New Roman"/>
          <w:sz w:val="28"/>
          <w:szCs w:val="28"/>
        </w:rPr>
        <w:t xml:space="preserve"> от 03.02.2015 № 6 </w:t>
      </w:r>
      <w:r w:rsidR="00E377A1">
        <w:rPr>
          <w:rFonts w:ascii="Times New Roman" w:hAnsi="Times New Roman"/>
          <w:sz w:val="28"/>
          <w:szCs w:val="28"/>
        </w:rPr>
        <w:t>«О</w:t>
      </w:r>
      <w:r w:rsidR="00B052DF" w:rsidRPr="00B052DF">
        <w:rPr>
          <w:rFonts w:ascii="Times New Roman" w:hAnsi="Times New Roman"/>
          <w:sz w:val="28"/>
          <w:szCs w:val="28"/>
        </w:rPr>
        <w:t xml:space="preserve"> представлении гражданами, претендующими на замещение муниципальных должностей и должностей муниципальной службы администрации муниципального образования Степанцевское, и лицами, замещающими муниципальные должности и должности муниципальной службы администрации муниципального образования Степанцевское,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E377A1">
        <w:rPr>
          <w:rFonts w:ascii="Times New Roman" w:hAnsi="Times New Roman"/>
          <w:sz w:val="28"/>
          <w:szCs w:val="28"/>
        </w:rPr>
        <w:t>»:</w:t>
      </w:r>
      <w:r w:rsidR="00CB5B5D">
        <w:rPr>
          <w:rFonts w:ascii="Times New Roman" w:hAnsi="Times New Roman"/>
          <w:sz w:val="28"/>
          <w:szCs w:val="28"/>
        </w:rPr>
        <w:t xml:space="preserve"> </w:t>
      </w:r>
    </w:p>
    <w:p w:rsidR="00E377A1" w:rsidRDefault="00E377A1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второй абзац пункта 6 Приложения в актуальной редакции:</w:t>
      </w:r>
    </w:p>
    <w:p w:rsidR="00E377A1" w:rsidRPr="00E377A1" w:rsidRDefault="00E377A1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77A1">
        <w:rPr>
          <w:rFonts w:ascii="Times New Roman" w:hAnsi="Times New Roman"/>
          <w:sz w:val="28"/>
          <w:szCs w:val="28"/>
        </w:rPr>
        <w:t xml:space="preserve">Гражданин, претендующий на замещение муниципальной должности и должности муниципальной службы, или лицо, замещающее муниципальную должность и должность муниципальной службы, может представить уточненные сведения в течение одного месяца после окончания срока, указанного в </w:t>
      </w:r>
      <w:hyperlink w:anchor="sub_1002" w:history="1">
        <w:r w:rsidRPr="00B46F4A">
          <w:rPr>
            <w:rStyle w:val="ae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E377A1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4505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4505CA">
        <w:rPr>
          <w:rFonts w:ascii="Times New Roman" w:hAnsi="Times New Roman"/>
          <w:sz w:val="28"/>
          <w:szCs w:val="28"/>
        </w:rPr>
        <w:t>.</w:t>
      </w:r>
    </w:p>
    <w:p w:rsidR="004F0BB3" w:rsidRPr="004F0BB3" w:rsidRDefault="00E377A1" w:rsidP="004505C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B5B5D">
        <w:rPr>
          <w:rFonts w:ascii="Times New Roman" w:hAnsi="Times New Roman"/>
          <w:sz w:val="28"/>
          <w:szCs w:val="28"/>
        </w:rPr>
        <w:t xml:space="preserve">. </w:t>
      </w:r>
      <w:r w:rsidR="004F0BB3" w:rsidRPr="004F0BB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505CA" w:rsidRDefault="00E377A1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4F0BB3">
        <w:rPr>
          <w:rFonts w:ascii="Times New Roman" w:hAnsi="Times New Roman"/>
          <w:sz w:val="28"/>
          <w:szCs w:val="28"/>
        </w:rPr>
        <w:t>Настоящее 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4F0BB3"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  <w:bookmarkEnd w:id="1"/>
    </w:p>
    <w:p w:rsidR="004505CA" w:rsidRDefault="004505CA" w:rsidP="004505C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140D" w:rsidRDefault="00DD601A" w:rsidP="004505CA">
      <w:pPr>
        <w:spacing w:after="24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 </w:t>
      </w:r>
      <w:r w:rsidR="00626534">
        <w:rPr>
          <w:rFonts w:ascii="Times New Roman" w:hAnsi="Times New Roman"/>
          <w:sz w:val="28"/>
          <w:szCs w:val="28"/>
        </w:rPr>
        <w:t>О.Ю. Рябинина</w:t>
      </w:r>
    </w:p>
    <w:p w:rsidR="00D9140D" w:rsidRDefault="00D9140D"/>
    <w:p w:rsidR="007F0027" w:rsidRDefault="007F0027" w:rsidP="004505CA">
      <w:pPr>
        <w:pStyle w:val="ad"/>
        <w:ind w:left="6372"/>
        <w:contextualSpacing w:val="0"/>
        <w:jc w:val="center"/>
      </w:pPr>
    </w:p>
    <w:sectPr w:rsidR="007F0027" w:rsidSect="007F0027">
      <w:pgSz w:w="11906" w:h="16838"/>
      <w:pgMar w:top="1134" w:right="70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CC" w:rsidRDefault="006402CC" w:rsidP="00192A97">
      <w:r>
        <w:separator/>
      </w:r>
    </w:p>
  </w:endnote>
  <w:endnote w:type="continuationSeparator" w:id="0">
    <w:p w:rsidR="006402CC" w:rsidRDefault="006402CC" w:rsidP="0019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CC" w:rsidRDefault="006402CC" w:rsidP="00192A97">
      <w:r>
        <w:separator/>
      </w:r>
    </w:p>
  </w:footnote>
  <w:footnote w:type="continuationSeparator" w:id="0">
    <w:p w:rsidR="006402CC" w:rsidRDefault="006402CC" w:rsidP="0019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601A"/>
    <w:rsid w:val="00047687"/>
    <w:rsid w:val="00182582"/>
    <w:rsid w:val="00192A97"/>
    <w:rsid w:val="001C73D5"/>
    <w:rsid w:val="00280C40"/>
    <w:rsid w:val="003B3044"/>
    <w:rsid w:val="003D35BE"/>
    <w:rsid w:val="003F238D"/>
    <w:rsid w:val="004505CA"/>
    <w:rsid w:val="004A68A1"/>
    <w:rsid w:val="004B448C"/>
    <w:rsid w:val="004F0BB3"/>
    <w:rsid w:val="004F6B54"/>
    <w:rsid w:val="00532240"/>
    <w:rsid w:val="00546105"/>
    <w:rsid w:val="0056668A"/>
    <w:rsid w:val="005A192B"/>
    <w:rsid w:val="00626534"/>
    <w:rsid w:val="006402CC"/>
    <w:rsid w:val="00691586"/>
    <w:rsid w:val="00697D26"/>
    <w:rsid w:val="006A27B2"/>
    <w:rsid w:val="006B3FE7"/>
    <w:rsid w:val="00700832"/>
    <w:rsid w:val="00725A59"/>
    <w:rsid w:val="00757C08"/>
    <w:rsid w:val="0076747A"/>
    <w:rsid w:val="007D59F6"/>
    <w:rsid w:val="007F0027"/>
    <w:rsid w:val="008024A7"/>
    <w:rsid w:val="00916616"/>
    <w:rsid w:val="009763C6"/>
    <w:rsid w:val="009D09FA"/>
    <w:rsid w:val="009D5C5D"/>
    <w:rsid w:val="00A14C72"/>
    <w:rsid w:val="00A24842"/>
    <w:rsid w:val="00B052DF"/>
    <w:rsid w:val="00B151C4"/>
    <w:rsid w:val="00B31ADE"/>
    <w:rsid w:val="00B46F4A"/>
    <w:rsid w:val="00B47E5A"/>
    <w:rsid w:val="00B93ACD"/>
    <w:rsid w:val="00CB5B5D"/>
    <w:rsid w:val="00D40544"/>
    <w:rsid w:val="00D40824"/>
    <w:rsid w:val="00D82A88"/>
    <w:rsid w:val="00D9140D"/>
    <w:rsid w:val="00DD601A"/>
    <w:rsid w:val="00E10CC2"/>
    <w:rsid w:val="00E377A1"/>
    <w:rsid w:val="00E93745"/>
    <w:rsid w:val="00EE14CC"/>
    <w:rsid w:val="00EF7EF1"/>
    <w:rsid w:val="00F65E2C"/>
    <w:rsid w:val="00FA3508"/>
    <w:rsid w:val="00FA5CEB"/>
    <w:rsid w:val="00FB215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FA5C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92A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A97"/>
    <w:rPr>
      <w:rFonts w:ascii="Arial" w:hAnsi="Arial"/>
      <w:sz w:val="24"/>
    </w:rPr>
  </w:style>
  <w:style w:type="paragraph" w:styleId="ab">
    <w:name w:val="footer"/>
    <w:basedOn w:val="a"/>
    <w:link w:val="ac"/>
    <w:rsid w:val="00192A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92A97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F65E2C"/>
    <w:pPr>
      <w:ind w:left="720"/>
      <w:contextualSpacing/>
    </w:pPr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FA5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Гипертекстовая ссылка"/>
    <w:basedOn w:val="a4"/>
    <w:uiPriority w:val="99"/>
    <w:rsid w:val="00FA5CEB"/>
    <w:rPr>
      <w:color w:val="106BBE"/>
    </w:rPr>
  </w:style>
  <w:style w:type="paragraph" w:styleId="af">
    <w:name w:val="footnote text"/>
    <w:basedOn w:val="a"/>
    <w:link w:val="af0"/>
    <w:rsid w:val="00D40544"/>
    <w:rPr>
      <w:sz w:val="20"/>
    </w:rPr>
  </w:style>
  <w:style w:type="character" w:customStyle="1" w:styleId="af0">
    <w:name w:val="Текст сноски Знак"/>
    <w:basedOn w:val="a0"/>
    <w:link w:val="af"/>
    <w:rsid w:val="00D40544"/>
    <w:rPr>
      <w:rFonts w:ascii="Arial" w:hAnsi="Arial"/>
    </w:rPr>
  </w:style>
  <w:style w:type="character" w:styleId="af1">
    <w:name w:val="footnote reference"/>
    <w:basedOn w:val="a0"/>
    <w:rsid w:val="00D405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A6FA-B2CC-4283-8E97-3FB5D583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BEST</cp:lastModifiedBy>
  <cp:revision>8</cp:revision>
  <cp:lastPrinted>2015-05-06T13:39:00Z</cp:lastPrinted>
  <dcterms:created xsi:type="dcterms:W3CDTF">2015-04-13T06:28:00Z</dcterms:created>
  <dcterms:modified xsi:type="dcterms:W3CDTF">2015-05-06T13:43:00Z</dcterms:modified>
</cp:coreProperties>
</file>