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4" w:rsidRDefault="00823114" w:rsidP="00823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23114" w:rsidRPr="003C6A8A" w:rsidRDefault="00823114" w:rsidP="0082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30F68" w:rsidRPr="00930F68">
        <w:rPr>
          <w:rFonts w:ascii="Times New Roman" w:hAnsi="Times New Roman" w:cs="Times New Roman"/>
          <w:sz w:val="28"/>
          <w:szCs w:val="28"/>
        </w:rPr>
        <w:t>Сохранение и реконструкция военно-мемориальных объектов в муниципальном образовании Стёпанцевское Вязниковского района на 2011-2015 годы</w:t>
      </w:r>
      <w:r>
        <w:rPr>
          <w:rFonts w:ascii="Times New Roman" w:eastAsia="Calibri" w:hAnsi="Times New Roman" w:cs="Times New Roman"/>
          <w:sz w:val="28"/>
          <w:szCs w:val="28"/>
        </w:rPr>
        <w:t>» за 201</w:t>
      </w:r>
      <w:r w:rsidR="001509E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23114" w:rsidRDefault="00930F68" w:rsidP="00930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Проведение программных мероприятий позволило привести внешний облик военно-мемориальных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0F68">
        <w:rPr>
          <w:rFonts w:ascii="Times New Roman" w:hAnsi="Times New Roman" w:cs="Times New Roman"/>
          <w:sz w:val="28"/>
          <w:szCs w:val="28"/>
        </w:rPr>
        <w:t xml:space="preserve"> в надлежащее состояние и создало условия по обеспечению их сохранности.</w:t>
      </w:r>
    </w:p>
    <w:p w:rsidR="00930F68" w:rsidRDefault="00930F68" w:rsidP="00930F6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30F68">
        <w:rPr>
          <w:rFonts w:ascii="Times New Roman" w:hAnsi="Times New Roman" w:cs="Times New Roman"/>
          <w:sz w:val="28"/>
          <w:szCs w:val="28"/>
        </w:rPr>
        <w:t xml:space="preserve">проведен косметический ремонт памятников: п. Стёпанцево – 2; д.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Эдон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– 1; д.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Буторлино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930F68" w:rsidRPr="00930F68" w:rsidRDefault="00930F68" w:rsidP="00930F68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предлагается дальнейшая реализация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30F68">
        <w:rPr>
          <w:rFonts w:ascii="Times New Roman" w:hAnsi="Times New Roman" w:cs="Times New Roman"/>
          <w:sz w:val="28"/>
          <w:szCs w:val="28"/>
        </w:rPr>
        <w:t>Сохранение и реконструкция военно-мемориальных объектов в муниципальном образовании Стёпанцевское Вязниковского района на 2011-2015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0F68" w:rsidRDefault="00930F68" w:rsidP="00823114"/>
    <w:p w:rsidR="00823114" w:rsidRDefault="00930F68" w:rsidP="00823114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Зам. главы администрации</w:t>
      </w:r>
      <w:r w:rsidR="00823114">
        <w:rPr>
          <w:color w:val="auto"/>
          <w:szCs w:val="28"/>
          <w:lang w:val="ru-RU"/>
        </w:rPr>
        <w:t xml:space="preserve">                                                                       </w:t>
      </w:r>
      <w:r>
        <w:rPr>
          <w:color w:val="auto"/>
          <w:szCs w:val="28"/>
          <w:lang w:val="ru-RU"/>
        </w:rPr>
        <w:t>Г.И. Сидоров</w:t>
      </w:r>
    </w:p>
    <w:p w:rsidR="00823114" w:rsidRPr="00D51A51" w:rsidRDefault="00823114" w:rsidP="00823114">
      <w:pPr>
        <w:pStyle w:val="a5"/>
        <w:tabs>
          <w:tab w:val="left" w:pos="142"/>
          <w:tab w:val="left" w:pos="284"/>
        </w:tabs>
        <w:snapToGrid w:val="0"/>
        <w:spacing w:after="120"/>
        <w:ind w:firstLine="709"/>
        <w:rPr>
          <w:lang w:val="ru-RU"/>
        </w:rPr>
      </w:pPr>
      <w:r w:rsidRPr="00762036">
        <w:rPr>
          <w:color w:val="auto"/>
          <w:szCs w:val="28"/>
          <w:lang w:val="ru-RU"/>
        </w:rPr>
        <w:t>Глава муниципального образования                                                   О.Ю. Рябинина</w:t>
      </w:r>
    </w:p>
    <w:p w:rsidR="00835408" w:rsidRDefault="00835408"/>
    <w:sectPr w:rsidR="00835408" w:rsidSect="003C6A8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114"/>
    <w:rsid w:val="001509E0"/>
    <w:rsid w:val="005C306D"/>
    <w:rsid w:val="00823114"/>
    <w:rsid w:val="00835408"/>
    <w:rsid w:val="00930F68"/>
    <w:rsid w:val="00C1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23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11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231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6">
    <w:name w:val="Основной текст Знак"/>
    <w:basedOn w:val="a0"/>
    <w:link w:val="a5"/>
    <w:rsid w:val="00823114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2016-07-28T04:21:00Z</dcterms:created>
  <dcterms:modified xsi:type="dcterms:W3CDTF">2016-07-28T04:27:00Z</dcterms:modified>
</cp:coreProperties>
</file>