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9E" w:rsidRDefault="0064289E" w:rsidP="0064289E">
      <w:pPr>
        <w:spacing w:after="120"/>
        <w:ind w:left="1069"/>
        <w:jc w:val="both"/>
        <w:rPr>
          <w:sz w:val="28"/>
          <w:szCs w:val="28"/>
        </w:rPr>
      </w:pPr>
      <w:bookmarkStart w:id="0" w:name="_GoBack"/>
      <w:bookmarkEnd w:id="0"/>
      <w:r w:rsidRPr="001D6B83">
        <w:rPr>
          <w:b/>
          <w:sz w:val="28"/>
        </w:rPr>
        <w:t>Профилактика преступлений и правонарушений в муниципальном образовании Степанцевское сельское поселение Вязниковского района на 2015-2017 годы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1291"/>
        <w:gridCol w:w="1469"/>
        <w:gridCol w:w="1426"/>
        <w:gridCol w:w="1445"/>
        <w:gridCol w:w="1306"/>
      </w:tblGrid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>Наименование целевого индикатора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Единица</w:t>
            </w:r>
          </w:p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измерения</w:t>
            </w:r>
          </w:p>
        </w:tc>
        <w:tc>
          <w:tcPr>
            <w:tcW w:w="5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Значение целевого индикатора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3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89E" w:rsidRPr="002574EE" w:rsidRDefault="0064289E" w:rsidP="00E2245D">
            <w:pPr>
              <w:jc w:val="center"/>
            </w:pPr>
            <w:r w:rsidRPr="002574EE">
              <w:rPr>
                <w:color w:val="000000"/>
                <w:sz w:val="23"/>
                <w:szCs w:val="23"/>
              </w:rPr>
              <w:t>Утверждено</w:t>
            </w:r>
          </w:p>
          <w:p w:rsidR="0064289E" w:rsidRPr="002574EE" w:rsidRDefault="0064289E" w:rsidP="00E2245D">
            <w:pPr>
              <w:jc w:val="center"/>
            </w:pPr>
            <w:r w:rsidRPr="002574EE">
              <w:rPr>
                <w:color w:val="000000"/>
                <w:sz w:val="23"/>
                <w:szCs w:val="23"/>
              </w:rPr>
              <w:t>в</w:t>
            </w:r>
          </w:p>
          <w:p w:rsidR="0064289E" w:rsidRPr="002574EE" w:rsidRDefault="0064289E" w:rsidP="00E2245D">
            <w:pPr>
              <w:jc w:val="center"/>
            </w:pPr>
            <w:r w:rsidRPr="002574EE">
              <w:rPr>
                <w:color w:val="000000"/>
                <w:sz w:val="23"/>
                <w:szCs w:val="23"/>
              </w:rPr>
              <w:t>программе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Достигнуто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Отклонение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89E" w:rsidRPr="002574EE" w:rsidRDefault="0064289E" w:rsidP="00E2245D">
            <w:pPr>
              <w:jc w:val="center"/>
            </w:pPr>
            <w:r w:rsidRPr="002574EE">
              <w:rPr>
                <w:color w:val="000000"/>
                <w:sz w:val="23"/>
                <w:szCs w:val="23"/>
              </w:rPr>
              <w:t>Оценка в баллах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>1. Снижение количества зарегистрированных преступлений на территории сельского поселения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 xml:space="preserve">2. Снижение количества преступлений, совершенных в общественных местах, в </w:t>
            </w:r>
            <w:proofErr w:type="spellStart"/>
            <w:r w:rsidRPr="002574EE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Pr="002574EE">
              <w:rPr>
                <w:color w:val="000000"/>
                <w:sz w:val="23"/>
                <w:szCs w:val="23"/>
              </w:rPr>
              <w:t>. на улицах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>3. Снижение количества преступлений, совершенных</w:t>
            </w:r>
          </w:p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>несовершеннолетними или с их участия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4289E" w:rsidRPr="002574EE" w:rsidRDefault="0064289E" w:rsidP="00E2245D">
            <w:r w:rsidRPr="002574EE">
              <w:rPr>
                <w:color w:val="000000"/>
                <w:sz w:val="23"/>
                <w:szCs w:val="23"/>
              </w:rPr>
              <w:t xml:space="preserve">4. Создание благоприятных условий для адаптации лиц, попавших в трудную жизненную ситуацию, в </w:t>
            </w:r>
            <w:proofErr w:type="spellStart"/>
            <w:r w:rsidRPr="002574EE">
              <w:rPr>
                <w:color w:val="000000"/>
                <w:sz w:val="23"/>
                <w:szCs w:val="23"/>
              </w:rPr>
              <w:t>т.ч</w:t>
            </w:r>
            <w:proofErr w:type="spellEnd"/>
            <w:r w:rsidRPr="002574EE">
              <w:rPr>
                <w:color w:val="000000"/>
                <w:sz w:val="23"/>
                <w:szCs w:val="23"/>
              </w:rPr>
              <w:t>. освободившихся из мест лишения свободы от общего количества лиц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4289E" w:rsidRPr="002574EE" w:rsidRDefault="0064289E" w:rsidP="00E2245D">
            <w:pPr>
              <w:spacing w:line="230" w:lineRule="exact"/>
              <w:jc w:val="center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</w:tr>
      <w:tr w:rsidR="0064289E" w:rsidRPr="002574EE" w:rsidTr="00E224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9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4289E" w:rsidRPr="002574EE" w:rsidRDefault="0064289E" w:rsidP="00E2245D">
            <w:pPr>
              <w:spacing w:line="230" w:lineRule="exact"/>
            </w:pPr>
            <w:r w:rsidRPr="002574EE">
              <w:rPr>
                <w:color w:val="000000"/>
                <w:sz w:val="23"/>
                <w:szCs w:val="23"/>
              </w:rPr>
              <w:t>Итого сводная оценка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89E" w:rsidRPr="002574EE" w:rsidRDefault="0064289E" w:rsidP="00E2245D">
            <w:pPr>
              <w:spacing w:line="230" w:lineRule="exact"/>
            </w:pPr>
            <w:r w:rsidRPr="002574EE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64289E" w:rsidRPr="002574EE" w:rsidRDefault="0064289E" w:rsidP="0064289E">
      <w:pPr>
        <w:tabs>
          <w:tab w:val="left" w:pos="142"/>
          <w:tab w:val="left" w:pos="284"/>
        </w:tabs>
        <w:spacing w:after="6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4EE">
        <w:rPr>
          <w:sz w:val="28"/>
          <w:szCs w:val="28"/>
        </w:rPr>
        <w:t>В рамках программы также проведено информирование населения об ответственности по соблюдению мер пожарной безопасности, поведению на воде и предупреждению природно-очаговых и особо опасных инфекций (листовки, информационные материалы)</w:t>
      </w:r>
      <w:r>
        <w:rPr>
          <w:sz w:val="28"/>
          <w:szCs w:val="28"/>
        </w:rPr>
        <w:t>.</w:t>
      </w:r>
    </w:p>
    <w:p w:rsidR="00E012D7" w:rsidRDefault="00E012D7"/>
    <w:sectPr w:rsidR="00E012D7" w:rsidSect="006428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450"/>
    <w:multiLevelType w:val="hybridMultilevel"/>
    <w:tmpl w:val="6286257A"/>
    <w:lvl w:ilvl="0" w:tplc="1FD0F5C0">
      <w:start w:val="8"/>
      <w:numFmt w:val="decimal"/>
      <w:lvlText w:val="%1."/>
      <w:lvlJc w:val="left"/>
      <w:pPr>
        <w:ind w:left="1069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9E"/>
    <w:rsid w:val="0064289E"/>
    <w:rsid w:val="00E0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2E87"/>
  <w15:chartTrackingRefBased/>
  <w15:docId w15:val="{429200BE-C4E7-49CE-A912-BBE2EAB8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2017-04-10T07:03:00Z</dcterms:created>
  <dcterms:modified xsi:type="dcterms:W3CDTF">2017-04-10T07:04:00Z</dcterms:modified>
</cp:coreProperties>
</file>